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/>
        <w:jc w:val="both"/>
        <w:textAlignment w:val="auto"/>
        <w:outlineLvl w:val="2"/>
        <w:rPr>
          <w:rFonts w:hint="default" w:ascii="CESI黑体-GB2312" w:hAnsi="CESI黑体-GB2312" w:eastAsia="CESI黑体-GB2312" w:cs="CESI黑体-GB2312"/>
          <w:snapToGrid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CESI黑体-GB2312" w:hAnsi="CESI黑体-GB2312" w:eastAsia="CESI黑体-GB2312" w:cs="CESI黑体-GB2312"/>
          <w:snapToGrid/>
          <w:color w:val="000000"/>
          <w:kern w:val="0"/>
          <w:sz w:val="32"/>
          <w:szCs w:val="32"/>
          <w:highlight w:val="none"/>
          <w:lang w:val="en-US" w:eastAsia="zh-CN"/>
        </w:rPr>
        <w:t>附件6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发电业务许可证延期报送承诺书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20"/>
          <w:kern w:val="0"/>
          <w:sz w:val="32"/>
          <w:szCs w:val="32"/>
          <w:highlight w:val="none"/>
          <w:lang w:eastAsia="en-US"/>
        </w:rPr>
        <w:t>(模板)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/>
        <w:jc w:val="center"/>
        <w:rPr>
          <w:rFonts w:hint="default" w:ascii="Times New Roman" w:hAnsi="Times New Roman" w:cs="Times New Roman"/>
          <w:sz w:val="21"/>
          <w:szCs w:val="2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〔企业全称〕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统一社会信用代码：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〔XXXXXXXXXXXX〕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），现就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发电业务许可证延期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报送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事宜作出如下承诺：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项目已于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日全容量并网，承诺于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日前报送对应项目核准/备案容量的发电业务许可证。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（填写日期应为自投产日期起6个月内）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如因我单位延后报送导致的一切后果 （包括但不限于法律纠纷、经济损失、行政责任等），均由我单位全部承担。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承诺人（企业法人）签字：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2880" w:firstLineChars="9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单位名称（加盖公章）：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承诺日期：     年       月      日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55961"/>
    <w:rsid w:val="4C15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hint="eastAsia"/>
    </w:rPr>
  </w:style>
  <w:style w:type="paragraph" w:styleId="4">
    <w:name w:val="Body Text Indent"/>
    <w:basedOn w:val="1"/>
    <w:next w:val="5"/>
    <w:qFormat/>
    <w:uiPriority w:val="0"/>
    <w:pPr>
      <w:autoSpaceDE w:val="0"/>
      <w:autoSpaceDN w:val="0"/>
      <w:spacing w:after="120"/>
      <w:ind w:left="420"/>
    </w:pPr>
    <w:rPr>
      <w:rFonts w:ascii="Times New Roman" w:hAnsi="Times New Roman"/>
      <w:lang w:val="zh-CN"/>
    </w:rPr>
  </w:style>
  <w:style w:type="paragraph" w:styleId="5">
    <w:name w:val="Body Text First Indent 2"/>
    <w:basedOn w:val="4"/>
    <w:next w:val="1"/>
    <w:qFormat/>
    <w:uiPriority w:val="0"/>
    <w:pPr>
      <w:ind w:firstLine="420"/>
    </w:pPr>
    <w:rPr>
      <w:lang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225</Characters>
  <Lines>0</Lines>
  <Paragraphs>0</Paragraphs>
  <TotalTime>0</TotalTime>
  <ScaleCrop>false</ScaleCrop>
  <LinksUpToDate>false</LinksUpToDate>
  <CharactersWithSpaces>289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2026-01-16T03:49:00Z</dcterms:created>
  <dc:creator>Administrator</dc:creator>
  <cp:lastModifiedBy>Administrator</cp:lastModifiedBy>
  <dcterms:modified xsi:type="dcterms:W3CDTF">2026-01-16T03:51:22Z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AA9BA3C15C2549CF8BC346D2575E60FF</vt:lpwstr>
  </property>
</Properties>
</file>