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考试手机配置建议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一、鸿</w:t>
      </w:r>
      <w:r>
        <w:rPr>
          <w:rFonts w:ascii="黑体" w:hAnsi="黑体" w:eastAsia="黑体"/>
          <w:color w:val="000000"/>
          <w:sz w:val="32"/>
          <w:szCs w:val="32"/>
        </w:rPr>
        <w:t>蒙</w:t>
      </w:r>
      <w:r>
        <w:rPr>
          <w:rFonts w:hint="eastAsia" w:ascii="黑体" w:hAnsi="黑体" w:eastAsia="黑体"/>
          <w:color w:val="000000"/>
          <w:sz w:val="32"/>
          <w:szCs w:val="32"/>
        </w:rPr>
        <w:t>系统</w:t>
      </w:r>
      <w:r>
        <w:rPr>
          <w:rFonts w:ascii="黑体" w:hAnsi="黑体" w:eastAsia="黑体"/>
          <w:color w:val="000000"/>
          <w:sz w:val="32"/>
          <w:szCs w:val="32"/>
        </w:rPr>
        <w:t>手机</w:t>
      </w:r>
    </w:p>
    <w:p>
      <w:pPr>
        <w:spacing w:line="600" w:lineRule="exact"/>
        <w:ind w:left="645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（一）手机需要配有前置摄像头；</w:t>
      </w:r>
    </w:p>
    <w:p>
      <w:pPr>
        <w:spacing w:line="600" w:lineRule="exact"/>
        <w:ind w:firstLine="645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（二）操作系统：HarmonyOS 2.0及以上版本；</w:t>
      </w:r>
    </w:p>
    <w:p>
      <w:pPr>
        <w:spacing w:line="600" w:lineRule="exact"/>
        <w:ind w:firstLine="645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（三）机身内存：4G以上。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二、安卓系统</w:t>
      </w:r>
      <w:r>
        <w:rPr>
          <w:rFonts w:ascii="黑体" w:hAnsi="黑体" w:eastAsia="黑体"/>
          <w:color w:val="000000"/>
          <w:sz w:val="32"/>
          <w:szCs w:val="32"/>
        </w:rPr>
        <w:t>手机</w:t>
      </w:r>
    </w:p>
    <w:p>
      <w:pPr>
        <w:spacing w:line="600" w:lineRule="exact"/>
        <w:ind w:firstLine="645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（一）手机需要配有前置摄像头；</w:t>
      </w:r>
    </w:p>
    <w:p>
      <w:pPr>
        <w:spacing w:line="600" w:lineRule="exact"/>
        <w:ind w:firstLine="645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（二）操作系统：Android 5.0及以上版本；</w:t>
      </w:r>
    </w:p>
    <w:p>
      <w:pPr>
        <w:spacing w:line="600" w:lineRule="exact"/>
        <w:ind w:firstLine="645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（三）机身内存：4G以上。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三、IOS系统</w:t>
      </w:r>
      <w:r>
        <w:rPr>
          <w:rFonts w:ascii="黑体" w:hAnsi="黑体" w:eastAsia="黑体"/>
          <w:color w:val="000000"/>
          <w:sz w:val="32"/>
          <w:szCs w:val="32"/>
        </w:rPr>
        <w:t>手机</w:t>
      </w:r>
    </w:p>
    <w:p>
      <w:pPr>
        <w:spacing w:line="600" w:lineRule="exact"/>
        <w:ind w:firstLine="645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（一）手机需要配有前置摄像头；</w:t>
      </w:r>
    </w:p>
    <w:p>
      <w:pPr>
        <w:spacing w:line="600" w:lineRule="exact"/>
        <w:ind w:firstLine="645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（二）操作系统：IOS13及以上版本；</w:t>
      </w:r>
    </w:p>
    <w:p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（三）机身内存：4G以上。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DBlOGEwZjY3MDFhZGVlZGViYWZhMzhkYmMxZDcifQ=="/>
  </w:docVars>
  <w:rsids>
    <w:rsidRoot w:val="562D1BB2"/>
    <w:rsid w:val="562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2023-01-10T08:22:00Z</dcterms:created>
  <dc:creator>BUGUOLIUJIBUGAINICHEN</dc:creator>
  <cp:lastModifiedBy>BUGUOLIUJIBUGAINICHEN</cp:lastModifiedBy>
  <dcterms:modified xsi:type="dcterms:W3CDTF">2023-01-10T08:23:22Z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6C78BB4E34DB4508B819914B61226A95</vt:lpwstr>
  </property>
</Properties>
</file>