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F165">
      <w:pPr>
        <w:snapToGrid w:val="0"/>
        <w:spacing w:line="376" w:lineRule="auto"/>
        <w:ind w:firstLine="0" w:firstLineChars="0"/>
        <w:rPr>
          <w:rFonts w:eastAsia="黑体"/>
          <w:kern w:val="21"/>
        </w:rPr>
      </w:pPr>
      <w:r>
        <w:rPr>
          <w:rFonts w:eastAsia="黑体"/>
          <w:kern w:val="21"/>
        </w:rPr>
        <w:t>附件1</w:t>
      </w:r>
    </w:p>
    <w:p w14:paraId="34A5A3F4">
      <w:pPr>
        <w:snapToGrid w:val="0"/>
        <w:spacing w:line="376" w:lineRule="auto"/>
        <w:ind w:firstLine="0" w:firstLineChars="0"/>
        <w:rPr>
          <w:rFonts w:eastAsia="宋体"/>
          <w:kern w:val="21"/>
          <w:sz w:val="31"/>
          <w:szCs w:val="24"/>
        </w:rPr>
      </w:pPr>
    </w:p>
    <w:p w14:paraId="4111C19A">
      <w:pPr>
        <w:ind w:firstLine="88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以工代赈项目政府采购单列条款（模板）</w:t>
      </w:r>
    </w:p>
    <w:p w14:paraId="4CAE65BD"/>
    <w:p w14:paraId="285E34C9">
      <w:pPr>
        <w:outlineLvl w:val="0"/>
        <w:rPr>
          <w:rFonts w:eastAsia="黑体"/>
          <w:kern w:val="44"/>
          <w:szCs w:val="44"/>
        </w:rPr>
      </w:pPr>
      <w:r>
        <w:rPr>
          <w:rFonts w:eastAsia="黑体"/>
          <w:kern w:val="44"/>
          <w:szCs w:val="44"/>
        </w:rPr>
        <w:t>一、采购须知：供应商须知附表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3042"/>
        <w:gridCol w:w="4827"/>
      </w:tblGrid>
      <w:tr w14:paraId="6661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1" w:type="dxa"/>
            <w:vAlign w:val="center"/>
          </w:tcPr>
          <w:p w14:paraId="35B276FF">
            <w:pPr>
              <w:snapToGrid w:val="0"/>
              <w:spacing w:line="500" w:lineRule="exact"/>
              <w:ind w:firstLine="0" w:firstLineChars="0"/>
              <w:jc w:val="center"/>
              <w:rPr>
                <w:rFonts w:eastAsia="黑体"/>
                <w:kern w:val="21"/>
                <w:sz w:val="31"/>
                <w:szCs w:val="24"/>
              </w:rPr>
            </w:pPr>
            <w:r>
              <w:rPr>
                <w:rFonts w:eastAsia="黑体"/>
                <w:kern w:val="21"/>
                <w:sz w:val="31"/>
                <w:szCs w:val="24"/>
              </w:rPr>
              <w:t>序号</w:t>
            </w:r>
          </w:p>
        </w:tc>
        <w:tc>
          <w:tcPr>
            <w:tcW w:w="3042" w:type="dxa"/>
            <w:vAlign w:val="center"/>
          </w:tcPr>
          <w:p w14:paraId="793FC403">
            <w:pPr>
              <w:snapToGrid w:val="0"/>
              <w:spacing w:line="500" w:lineRule="exact"/>
              <w:ind w:firstLine="0" w:firstLineChars="0"/>
              <w:jc w:val="center"/>
              <w:rPr>
                <w:rFonts w:eastAsia="黑体"/>
                <w:kern w:val="21"/>
                <w:sz w:val="31"/>
                <w:szCs w:val="24"/>
              </w:rPr>
            </w:pPr>
            <w:r>
              <w:rPr>
                <w:rFonts w:eastAsia="黑体"/>
                <w:kern w:val="21"/>
                <w:sz w:val="31"/>
                <w:szCs w:val="24"/>
              </w:rPr>
              <w:t>应知事项</w:t>
            </w:r>
          </w:p>
        </w:tc>
        <w:tc>
          <w:tcPr>
            <w:tcW w:w="4827" w:type="dxa"/>
            <w:vAlign w:val="center"/>
          </w:tcPr>
          <w:p w14:paraId="6F9822D1">
            <w:pPr>
              <w:snapToGrid w:val="0"/>
              <w:spacing w:line="500" w:lineRule="exact"/>
              <w:ind w:firstLine="0" w:firstLineChars="0"/>
              <w:jc w:val="center"/>
              <w:rPr>
                <w:rFonts w:eastAsia="黑体"/>
                <w:kern w:val="21"/>
                <w:sz w:val="31"/>
                <w:szCs w:val="24"/>
              </w:rPr>
            </w:pPr>
            <w:r>
              <w:rPr>
                <w:rFonts w:eastAsia="黑体"/>
                <w:kern w:val="21"/>
                <w:sz w:val="31"/>
                <w:szCs w:val="24"/>
              </w:rPr>
              <w:t>说明和要求</w:t>
            </w:r>
          </w:p>
        </w:tc>
      </w:tr>
      <w:tr w14:paraId="2525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Align w:val="center"/>
          </w:tcPr>
          <w:p w14:paraId="3990BAEF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××</w:t>
            </w:r>
          </w:p>
        </w:tc>
        <w:tc>
          <w:tcPr>
            <w:tcW w:w="3042" w:type="dxa"/>
            <w:vAlign w:val="center"/>
          </w:tcPr>
          <w:p w14:paraId="17C35C9F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群众务工组织</w:t>
            </w:r>
          </w:p>
          <w:p w14:paraId="0AAE9D15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（实质性要求）</w:t>
            </w:r>
          </w:p>
        </w:tc>
        <w:tc>
          <w:tcPr>
            <w:tcW w:w="4827" w:type="dxa"/>
            <w:vAlign w:val="center"/>
          </w:tcPr>
          <w:p w14:paraId="4CDE4829">
            <w:pPr>
              <w:snapToGrid w:val="0"/>
              <w:spacing w:line="500" w:lineRule="exact"/>
              <w:ind w:firstLine="0" w:firstLineChars="0"/>
              <w:jc w:val="left"/>
              <w:rPr>
                <w:kern w:val="21"/>
              </w:rPr>
            </w:pPr>
            <w:r>
              <w:rPr>
                <w:kern w:val="21"/>
              </w:rPr>
              <w:t>吸纳××乡镇为主的群众参与工程项目建设。</w:t>
            </w:r>
          </w:p>
        </w:tc>
      </w:tr>
      <w:tr w14:paraId="4521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Align w:val="center"/>
          </w:tcPr>
          <w:p w14:paraId="04083E2E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××</w:t>
            </w:r>
          </w:p>
        </w:tc>
        <w:tc>
          <w:tcPr>
            <w:tcW w:w="3042" w:type="dxa"/>
            <w:vAlign w:val="center"/>
          </w:tcPr>
          <w:p w14:paraId="2811955F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劳务报酬发放</w:t>
            </w:r>
          </w:p>
          <w:p w14:paraId="18F6CD36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（实质性要求）</w:t>
            </w:r>
          </w:p>
        </w:tc>
        <w:tc>
          <w:tcPr>
            <w:tcW w:w="4827" w:type="dxa"/>
            <w:vAlign w:val="center"/>
          </w:tcPr>
          <w:p w14:paraId="5E52143C">
            <w:pPr>
              <w:snapToGrid w:val="0"/>
              <w:spacing w:line="500" w:lineRule="exact"/>
              <w:ind w:firstLine="0" w:firstLineChars="0"/>
              <w:jc w:val="left"/>
              <w:rPr>
                <w:kern w:val="21"/>
              </w:rPr>
            </w:pPr>
            <w:r>
              <w:rPr>
                <w:kern w:val="21"/>
              </w:rPr>
              <w:t>向××乡镇为主的群众发放劳务报酬不低于××万元</w:t>
            </w:r>
            <w:r>
              <w:t>。</w:t>
            </w:r>
            <w:r>
              <w:rPr>
                <w:kern w:val="21"/>
              </w:rPr>
              <w:t>供应商须对此项作出书面承诺响应。</w:t>
            </w:r>
          </w:p>
        </w:tc>
      </w:tr>
    </w:tbl>
    <w:p w14:paraId="185E00BE">
      <w:pPr>
        <w:snapToGrid w:val="0"/>
        <w:spacing w:line="376" w:lineRule="auto"/>
        <w:ind w:firstLine="0" w:firstLineChars="0"/>
        <w:rPr>
          <w:rFonts w:eastAsia="宋体"/>
          <w:kern w:val="21"/>
          <w:sz w:val="31"/>
          <w:szCs w:val="24"/>
        </w:rPr>
      </w:pPr>
    </w:p>
    <w:p w14:paraId="4CC2DF26">
      <w:pPr>
        <w:outlineLvl w:val="0"/>
        <w:rPr>
          <w:rFonts w:eastAsia="黑体"/>
          <w:kern w:val="44"/>
          <w:szCs w:val="44"/>
        </w:rPr>
      </w:pPr>
      <w:r>
        <w:rPr>
          <w:rFonts w:eastAsia="黑体"/>
          <w:kern w:val="44"/>
          <w:szCs w:val="44"/>
        </w:rPr>
        <w:t>二、采购项目技术、服务、政府采购合同内容条款及其他商务要求：技术、服务、合同条款要求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070"/>
        <w:gridCol w:w="4813"/>
      </w:tblGrid>
      <w:tr w14:paraId="1A7A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77" w:type="dxa"/>
            <w:vAlign w:val="top"/>
          </w:tcPr>
          <w:p w14:paraId="1ED5D962">
            <w:pPr>
              <w:snapToGrid w:val="0"/>
              <w:spacing w:line="500" w:lineRule="exact"/>
              <w:ind w:firstLine="0" w:firstLineChars="0"/>
              <w:jc w:val="center"/>
              <w:rPr>
                <w:rFonts w:eastAsia="黑体"/>
                <w:kern w:val="21"/>
                <w:sz w:val="31"/>
                <w:szCs w:val="24"/>
              </w:rPr>
            </w:pPr>
            <w:r>
              <w:rPr>
                <w:rFonts w:eastAsia="黑体"/>
                <w:kern w:val="21"/>
                <w:sz w:val="31"/>
                <w:szCs w:val="24"/>
              </w:rPr>
              <w:t>序号</w:t>
            </w:r>
          </w:p>
        </w:tc>
        <w:tc>
          <w:tcPr>
            <w:tcW w:w="3070" w:type="dxa"/>
            <w:vAlign w:val="top"/>
          </w:tcPr>
          <w:p w14:paraId="402BB9AF">
            <w:pPr>
              <w:snapToGrid w:val="0"/>
              <w:spacing w:line="500" w:lineRule="exact"/>
              <w:ind w:firstLine="0" w:firstLineChars="0"/>
              <w:jc w:val="center"/>
              <w:rPr>
                <w:rFonts w:eastAsia="黑体"/>
                <w:kern w:val="21"/>
                <w:sz w:val="31"/>
                <w:szCs w:val="24"/>
              </w:rPr>
            </w:pPr>
            <w:r>
              <w:rPr>
                <w:rFonts w:eastAsia="黑体"/>
                <w:kern w:val="21"/>
                <w:sz w:val="31"/>
                <w:szCs w:val="24"/>
              </w:rPr>
              <w:t>项目</w:t>
            </w:r>
          </w:p>
        </w:tc>
        <w:tc>
          <w:tcPr>
            <w:tcW w:w="4813" w:type="dxa"/>
            <w:vAlign w:val="top"/>
          </w:tcPr>
          <w:p w14:paraId="49180506">
            <w:pPr>
              <w:snapToGrid w:val="0"/>
              <w:spacing w:line="500" w:lineRule="exact"/>
              <w:ind w:firstLine="0" w:firstLineChars="0"/>
              <w:jc w:val="center"/>
              <w:rPr>
                <w:rFonts w:eastAsia="黑体"/>
                <w:kern w:val="21"/>
                <w:sz w:val="31"/>
                <w:szCs w:val="24"/>
              </w:rPr>
            </w:pPr>
            <w:r>
              <w:rPr>
                <w:rFonts w:eastAsia="黑体"/>
                <w:kern w:val="21"/>
                <w:sz w:val="31"/>
                <w:szCs w:val="24"/>
              </w:rPr>
              <w:t>说明和要求</w:t>
            </w:r>
          </w:p>
        </w:tc>
      </w:tr>
      <w:tr w14:paraId="2921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77" w:type="dxa"/>
            <w:vAlign w:val="center"/>
          </w:tcPr>
          <w:p w14:paraId="011A9764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××</w:t>
            </w:r>
          </w:p>
        </w:tc>
        <w:tc>
          <w:tcPr>
            <w:tcW w:w="3070" w:type="dxa"/>
            <w:vAlign w:val="center"/>
          </w:tcPr>
          <w:p w14:paraId="6F775B6C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群众务工组织</w:t>
            </w:r>
          </w:p>
        </w:tc>
        <w:tc>
          <w:tcPr>
            <w:tcW w:w="4813" w:type="dxa"/>
            <w:vAlign w:val="center"/>
          </w:tcPr>
          <w:p w14:paraId="2D95B16E">
            <w:pPr>
              <w:snapToGrid w:val="0"/>
              <w:spacing w:line="500" w:lineRule="exact"/>
              <w:ind w:firstLine="0" w:firstLineChars="0"/>
              <w:jc w:val="left"/>
              <w:rPr>
                <w:kern w:val="21"/>
              </w:rPr>
            </w:pPr>
            <w:r>
              <w:rPr>
                <w:kern w:val="21"/>
              </w:rPr>
              <w:t>吸纳××乡镇为主的群众参与工程项目建设。</w:t>
            </w:r>
          </w:p>
        </w:tc>
      </w:tr>
      <w:tr w14:paraId="35E4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6AF93577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××</w:t>
            </w:r>
          </w:p>
        </w:tc>
        <w:tc>
          <w:tcPr>
            <w:tcW w:w="3070" w:type="dxa"/>
            <w:vAlign w:val="center"/>
          </w:tcPr>
          <w:p w14:paraId="36E4B929">
            <w:pPr>
              <w:snapToGrid w:val="0"/>
              <w:spacing w:line="500" w:lineRule="exact"/>
              <w:ind w:firstLine="0" w:firstLineChars="0"/>
              <w:jc w:val="center"/>
              <w:rPr>
                <w:kern w:val="21"/>
              </w:rPr>
            </w:pPr>
            <w:r>
              <w:rPr>
                <w:kern w:val="21"/>
              </w:rPr>
              <w:t>劳务报酬发放</w:t>
            </w:r>
          </w:p>
        </w:tc>
        <w:tc>
          <w:tcPr>
            <w:tcW w:w="4813" w:type="dxa"/>
            <w:vAlign w:val="center"/>
          </w:tcPr>
          <w:p w14:paraId="000ABE6A">
            <w:pPr>
              <w:snapToGrid w:val="0"/>
              <w:spacing w:line="500" w:lineRule="exact"/>
              <w:ind w:firstLine="0" w:firstLineChars="0"/>
              <w:jc w:val="left"/>
              <w:rPr>
                <w:kern w:val="21"/>
              </w:rPr>
            </w:pPr>
            <w:r>
              <w:rPr>
                <w:kern w:val="21"/>
              </w:rPr>
              <w:t>向××乡镇为主的群众发放劳务报酬不低于××万元。供应商须对此项作出书面承诺响应。</w:t>
            </w:r>
          </w:p>
        </w:tc>
      </w:tr>
    </w:tbl>
    <w:p w14:paraId="2CA47DDE">
      <w:pPr>
        <w:spacing w:line="240" w:lineRule="auto"/>
        <w:ind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1871" w:right="1531" w:bottom="1871" w:left="1531" w:header="850" w:footer="1361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BFB36">
    <w:pPr>
      <w:pStyle w:val="4"/>
      <w:ind w:firstLine="420"/>
    </w:pPr>
    <w:r>
      <w:rPr>
        <w:rFonts w:ascii="Times New Roman" w:hAnsi="Times New Roman" w:eastAsia="仿宋_GB2312" w:cs="Times New Roman"/>
        <w:kern w:val="2"/>
        <w:sz w:val="21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01A5D">
                          <w:pPr>
                            <w:pStyle w:val="4"/>
                            <w:ind w:firstLine="0" w:firstLineChars="0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01A5D">
                    <w:pPr>
                      <w:pStyle w:val="4"/>
                      <w:ind w:firstLine="0" w:firstLineChars="0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E1723"/>
    <w:rsid w:val="4E5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line="580" w:lineRule="exact"/>
      <w:ind w:firstLine="653"/>
      <w:outlineLvl w:val="1"/>
    </w:pPr>
    <w:rPr>
      <w:rFonts w:ascii="楷体" w:hAnsi="楷体" w:eastAsia="楷体"/>
      <w:bCs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21"/>
      <w:szCs w:val="21"/>
    </w:rPr>
  </w:style>
  <w:style w:type="paragraph" w:styleId="5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ascii="方正小标宋简体" w:hAnsi="华文中宋" w:eastAsia="方正小标宋简体" w:cs="方正小标宋简体"/>
      <w:sz w:val="44"/>
      <w:szCs w:val="44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表格"/>
    <w:basedOn w:val="1"/>
    <w:qFormat/>
    <w:uiPriority w:val="0"/>
    <w:pPr>
      <w:spacing w:line="420" w:lineRule="exact"/>
      <w:ind w:firstLine="0" w:firstLineChars="0"/>
      <w:jc w:val="center"/>
    </w:pPr>
    <w:rPr>
      <w:rFonts w:ascii="黑体" w:hAnsi="黑体" w:eastAsia="黑体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2025-05-14T02:05:00Z</dcterms:created>
  <dc:creator>BUGUOLIUJIBUGAINICHEN</dc:creator>
  <cp:lastModifiedBy>BUGUOLIUJIBUGAINICHEN</cp:lastModifiedBy>
  <dcterms:modified xsi:type="dcterms:W3CDTF">2025-05-14T02:06:32Z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23E090D00DE4489998E235AC8249A19E_11</vt:lpwstr>
  </property>
  <property fmtid="{D5CDD505-2E9C-101B-9397-08002B2CF9AE}" pid="4" name="KSOTemplateDocerSaveRecord">
    <vt:lpwstr>eyJoZGlkIjoiYWNlYThjMzBhYTVjZjUxZjM4Y2Y3NGUzNTczMGI4MmQiLCJ1c2VySWQiOiIyMjAxNTM4MjgifQ==</vt:lpwstr>
  </property>
</Properties>
</file>