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山西省发展和改革委员会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rPr>
        <w:t>关于开展山西省示范物流园区</w:t>
      </w:r>
      <w:r>
        <w:rPr>
          <w:rFonts w:hint="eastAsia" w:ascii="华文中宋" w:hAnsi="华文中宋" w:eastAsia="华文中宋" w:cs="华文中宋"/>
          <w:b/>
          <w:bCs/>
          <w:sz w:val="36"/>
          <w:szCs w:val="36"/>
          <w:lang w:val="en-US" w:eastAsia="zh-CN"/>
        </w:rPr>
        <w:t>和重点物流基地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光小标宋_CNKI" w:hAnsi="华光小标宋_CNKI" w:eastAsia="华光小标宋_CNKI" w:cs="华光小标宋_CNKI"/>
          <w:b/>
          <w:bCs/>
        </w:rPr>
      </w:pPr>
      <w:r>
        <w:rPr>
          <w:rFonts w:hint="eastAsia" w:ascii="华文中宋" w:hAnsi="华文中宋" w:eastAsia="华文中宋" w:cs="华文中宋"/>
          <w:b/>
          <w:bCs/>
          <w:sz w:val="36"/>
          <w:szCs w:val="36"/>
        </w:rPr>
        <w:t>评选认定工作的通知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各市发展改革委: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为促进我省物流园区健康有序发展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加快构建布局合理、规模适度、功能齐全、绿色高效的全省物流园区网络体系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根据《国家物流枢纽布局和建设规划》、《山西省物流降本增效综合改革试点方案》、《山西省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现代物流发展规划》要求</w:t>
      </w:r>
      <w:r>
        <w:rPr>
          <w:rFonts w:hint="eastAsia" w:ascii="仿宋_GB2312" w:hAnsi="仿宋_GB2312" w:eastAsia="仿宋_GB2312" w:cs="仿宋_GB2312"/>
          <w:sz w:val="32"/>
          <w:szCs w:val="32"/>
          <w:lang w:eastAsia="zh-CN"/>
        </w:rPr>
        <w:t>，现将</w:t>
      </w:r>
      <w:r>
        <w:rPr>
          <w:rFonts w:hint="eastAsia" w:ascii="仿宋_GB2312" w:hAnsi="仿宋_GB2312" w:eastAsia="仿宋_GB2312" w:cs="仿宋_GB2312"/>
          <w:sz w:val="32"/>
          <w:szCs w:val="32"/>
        </w:rPr>
        <w:t>《山西省示范物流园区和重点物流基地评定工作方案》</w:t>
      </w:r>
      <w:r>
        <w:rPr>
          <w:rFonts w:hint="eastAsia" w:ascii="仿宋_GB2312" w:hAnsi="仿宋_GB2312" w:eastAsia="仿宋_GB2312" w:cs="仿宋_GB2312"/>
          <w:sz w:val="32"/>
          <w:szCs w:val="32"/>
          <w:lang w:eastAsia="zh-CN"/>
        </w:rPr>
        <w:t>印发给你们，</w:t>
      </w:r>
      <w:r>
        <w:rPr>
          <w:rFonts w:hint="eastAsia" w:ascii="仿宋_GB2312" w:hAnsi="仿宋_GB2312" w:eastAsia="仿宋_GB2312" w:cs="仿宋_GB2312"/>
          <w:sz w:val="32"/>
          <w:szCs w:val="32"/>
          <w:highlight w:val="none"/>
        </w:rPr>
        <w:t>请</w:t>
      </w:r>
      <w:r>
        <w:rPr>
          <w:rFonts w:hint="eastAsia" w:ascii="仿宋_GB2312" w:hAnsi="仿宋_GB2312" w:eastAsia="仿宋_GB2312" w:cs="仿宋_GB2312"/>
          <w:sz w:val="32"/>
          <w:szCs w:val="32"/>
          <w:highlight w:val="none"/>
          <w:lang w:val="en-US" w:eastAsia="zh-CN"/>
        </w:rPr>
        <w:t>指导申报单位认真编写申报材料，对申报材料进行初步审核，并对审核结果和申报材料的真实性、合规性负责，</w:t>
      </w:r>
      <w:r>
        <w:rPr>
          <w:rFonts w:hint="eastAsia" w:ascii="仿宋_GB2312" w:hAnsi="仿宋_GB2312" w:eastAsia="仿宋_GB2312" w:cs="仿宋_GB2312"/>
          <w:sz w:val="32"/>
          <w:szCs w:val="32"/>
          <w:highlight w:val="none"/>
        </w:rPr>
        <w:t>于</w:t>
      </w:r>
      <w:r>
        <w:rPr>
          <w:rFonts w:hint="default" w:ascii="仿宋_GB2312" w:hAnsi="仿宋_GB2312" w:eastAsia="仿宋_GB2312" w:cs="仿宋_GB2312"/>
          <w:sz w:val="32"/>
          <w:szCs w:val="32"/>
          <w:highlight w:val="none"/>
          <w:lang w:val="en" w:eastAsia="zh-CN"/>
        </w:rPr>
        <w:t>7</w:t>
      </w:r>
      <w:r>
        <w:rPr>
          <w:rFonts w:hint="eastAsia" w:ascii="仿宋_GB2312" w:hAnsi="仿宋_GB2312" w:eastAsia="仿宋_GB2312" w:cs="仿宋_GB2312"/>
          <w:sz w:val="32"/>
          <w:szCs w:val="32"/>
          <w:highlight w:val="none"/>
        </w:rPr>
        <w:t>月</w:t>
      </w:r>
      <w:r>
        <w:rPr>
          <w:rFonts w:hint="default" w:ascii="仿宋_GB2312" w:hAnsi="仿宋_GB2312" w:eastAsia="仿宋_GB2312" w:cs="仿宋_GB2312"/>
          <w:sz w:val="32"/>
          <w:szCs w:val="32"/>
          <w:highlight w:val="none"/>
          <w:lang w:val="en" w:eastAsia="zh-CN"/>
        </w:rPr>
        <w:t>29</w:t>
      </w:r>
      <w:r>
        <w:rPr>
          <w:rFonts w:hint="eastAsia" w:ascii="仿宋_GB2312" w:hAnsi="仿宋_GB2312" w:eastAsia="仿宋_GB2312" w:cs="仿宋_GB2312"/>
          <w:sz w:val="32"/>
          <w:szCs w:val="32"/>
          <w:highlight w:val="none"/>
        </w:rPr>
        <w:t>日前</w:t>
      </w:r>
      <w:r>
        <w:rPr>
          <w:rFonts w:hint="eastAsia" w:ascii="仿宋_GB2312" w:hAnsi="仿宋_GB2312" w:eastAsia="仿宋_GB2312" w:cs="仿宋_GB2312"/>
          <w:sz w:val="32"/>
          <w:szCs w:val="32"/>
          <w:highlight w:val="none"/>
          <w:lang w:eastAsia="zh-CN"/>
        </w:rPr>
        <w:t>书面</w:t>
      </w:r>
      <w:r>
        <w:rPr>
          <w:rFonts w:hint="eastAsia" w:ascii="仿宋_GB2312" w:hAnsi="仿宋_GB2312" w:eastAsia="仿宋_GB2312" w:cs="仿宋_GB2312"/>
          <w:sz w:val="32"/>
          <w:szCs w:val="32"/>
        </w:rPr>
        <w:t>报</w:t>
      </w:r>
      <w:r>
        <w:rPr>
          <w:rFonts w:hint="eastAsia" w:ascii="仿宋_GB2312" w:hAnsi="仿宋_GB2312" w:eastAsia="仿宋_GB2312" w:cs="仿宋_GB2312"/>
          <w:sz w:val="32"/>
          <w:szCs w:val="32"/>
          <w:lang w:eastAsia="zh-CN"/>
        </w:rPr>
        <w:t>告</w:t>
      </w:r>
      <w:r>
        <w:rPr>
          <w:rFonts w:hint="eastAsia" w:ascii="仿宋_GB2312" w:hAnsi="仿宋_GB2312" w:eastAsia="仿宋_GB2312" w:cs="仿宋_GB2312"/>
          <w:sz w:val="32"/>
          <w:szCs w:val="32"/>
        </w:rPr>
        <w:t>省发展改革委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相关材料电子版一并发送至电子</w:t>
      </w:r>
      <w:r>
        <w:rPr>
          <w:rFonts w:hint="eastAsia" w:ascii="仿宋_GB2312" w:hAnsi="仿宋_GB2312" w:eastAsia="仿宋_GB2312" w:cs="仿宋_GB2312"/>
          <w:sz w:val="32"/>
          <w:szCs w:val="32"/>
          <w:lang w:val="en-US" w:eastAsia="zh-CN"/>
        </w:rPr>
        <w:t>邮箱</w:t>
      </w:r>
      <w:r>
        <w:rPr>
          <w:rFonts w:hint="eastAsia" w:ascii="仿宋_GB2312" w:hAnsi="仿宋_GB2312" w:eastAsia="仿宋_GB2312" w:cs="仿宋_GB2312"/>
          <w:sz w:val="32"/>
          <w:szCs w:val="32"/>
        </w:rPr>
        <w:t>:sxsfgwjmc@163.</w:t>
      </w: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om。</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联系人:省发</w:t>
      </w:r>
      <w:r>
        <w:rPr>
          <w:rFonts w:hint="eastAsia" w:ascii="仿宋_GB2312" w:hAnsi="仿宋_GB2312" w:eastAsia="仿宋_GB2312" w:cs="仿宋_GB2312"/>
          <w:sz w:val="32"/>
          <w:szCs w:val="32"/>
          <w:lang w:eastAsia="zh-CN"/>
        </w:rPr>
        <w:t>展</w:t>
      </w:r>
      <w:r>
        <w:rPr>
          <w:rFonts w:hint="eastAsia" w:ascii="仿宋_GB2312" w:hAnsi="仿宋_GB2312" w:eastAsia="仿宋_GB2312" w:cs="仿宋_GB2312"/>
          <w:sz w:val="32"/>
          <w:szCs w:val="32"/>
        </w:rPr>
        <w:t>改</w:t>
      </w:r>
      <w:r>
        <w:rPr>
          <w:rFonts w:hint="eastAsia" w:ascii="仿宋_GB2312" w:hAnsi="仿宋_GB2312" w:eastAsia="仿宋_GB2312" w:cs="仿宋_GB2312"/>
          <w:sz w:val="32"/>
          <w:szCs w:val="32"/>
          <w:lang w:eastAsia="zh-CN"/>
        </w:rPr>
        <w:t>革</w:t>
      </w:r>
      <w:r>
        <w:rPr>
          <w:rFonts w:hint="eastAsia" w:ascii="仿宋_GB2312" w:hAnsi="仿宋_GB2312" w:eastAsia="仿宋_GB2312" w:cs="仿宋_GB2312"/>
          <w:sz w:val="32"/>
          <w:szCs w:val="32"/>
        </w:rPr>
        <w:t>委经贸处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郝淼</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0351-3119053</w:t>
      </w:r>
    </w:p>
    <w:p>
      <w:pPr>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附件:山西省</w:t>
      </w:r>
      <w:r>
        <w:rPr>
          <w:rFonts w:hint="eastAsia" w:ascii="仿宋_GB2312" w:hAnsi="仿宋_GB2312" w:eastAsia="仿宋_GB2312" w:cs="仿宋_GB2312"/>
          <w:sz w:val="32"/>
          <w:szCs w:val="32"/>
          <w:lang w:eastAsia="zh-CN"/>
        </w:rPr>
        <w:t>示范物流园区和重点物流基地</w:t>
      </w:r>
      <w:r>
        <w:rPr>
          <w:rFonts w:hint="eastAsia" w:ascii="仿宋_GB2312" w:hAnsi="仿宋_GB2312" w:eastAsia="仿宋_GB2312" w:cs="仿宋_GB2312"/>
          <w:sz w:val="32"/>
          <w:szCs w:val="32"/>
        </w:rPr>
        <w:t>评定工作方案</w:t>
      </w:r>
    </w:p>
    <w:p>
      <w:pPr>
        <w:rPr>
          <w:rFonts w:hint="eastAsia"/>
        </w:rPr>
      </w:pPr>
      <w:r>
        <w:rPr>
          <w:rFonts w:hint="eastAsia"/>
        </w:rPr>
        <w:br w:type="page"/>
      </w:r>
    </w:p>
    <w:p>
      <w:pPr>
        <w:rPr>
          <w:rFonts w:hint="eastAsia" w:ascii="黑体" w:hAnsi="黑体" w:eastAsia="黑体" w:cs="黑体"/>
          <w:b/>
          <w:bCs/>
          <w:sz w:val="32"/>
          <w:szCs w:val="32"/>
        </w:rPr>
      </w:pPr>
      <w:r>
        <w:rPr>
          <w:rFonts w:hint="eastAsia" w:ascii="黑体" w:hAnsi="黑体" w:eastAsia="黑体" w:cs="黑体"/>
          <w:b/>
          <w:bCs/>
          <w:sz w:val="32"/>
          <w:szCs w:val="32"/>
        </w:rPr>
        <w:t>附件</w:t>
      </w:r>
    </w:p>
    <w:p>
      <w:pPr>
        <w:rPr>
          <w:rFonts w:hint="eastAsia"/>
        </w:rPr>
      </w:pPr>
    </w:p>
    <w:p>
      <w:pPr>
        <w:jc w:val="center"/>
        <w:rPr>
          <w:rFonts w:hint="eastAsia" w:ascii="华文中宋" w:hAnsi="华文中宋" w:eastAsia="华文中宋" w:cs="华文中宋"/>
          <w:b/>
          <w:bCs/>
          <w:sz w:val="36"/>
          <w:szCs w:val="36"/>
          <w:lang w:eastAsia="zh-CN"/>
        </w:rPr>
      </w:pPr>
      <w:r>
        <w:rPr>
          <w:rFonts w:hint="eastAsia" w:ascii="华文中宋" w:hAnsi="华文中宋" w:eastAsia="华文中宋" w:cs="华文中宋"/>
          <w:b/>
          <w:bCs/>
          <w:sz w:val="36"/>
          <w:szCs w:val="36"/>
        </w:rPr>
        <w:t>山西省</w:t>
      </w:r>
      <w:r>
        <w:rPr>
          <w:rFonts w:hint="eastAsia" w:ascii="华文中宋" w:hAnsi="华文中宋" w:eastAsia="华文中宋" w:cs="华文中宋"/>
          <w:b/>
          <w:bCs/>
          <w:sz w:val="36"/>
          <w:szCs w:val="36"/>
          <w:lang w:eastAsia="zh-CN"/>
        </w:rPr>
        <w:t>示范物流园区和重点物流基地</w:t>
      </w:r>
    </w:p>
    <w:p>
      <w:pPr>
        <w:jc w:val="center"/>
        <w:rPr>
          <w:rFonts w:hint="eastAsia"/>
        </w:rPr>
      </w:pPr>
      <w:r>
        <w:rPr>
          <w:rFonts w:hint="eastAsia" w:ascii="华文中宋" w:hAnsi="华文中宋" w:eastAsia="华文中宋" w:cs="华文中宋"/>
          <w:b/>
          <w:bCs/>
          <w:sz w:val="36"/>
          <w:szCs w:val="36"/>
        </w:rPr>
        <w:t>评定工作方案</w:t>
      </w: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为促进我省物流园区健康有序发展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加快构建布局合理、规模适度、功能齐全、绿色高效的全省物流园区网络体系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有效发挥优秀物流园区示范带动作用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推动物流降本增效提质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国家物流枢纽布局和建设规划》、《国务院办公厅转发国家发展改革委、交通运输部关于进一步降低物流成本实施意见的通知》(国办发〔2020〕10号)、《国家发展改革委办公厅、自然资源部办公厅关于开展第三批物流园区示范工作的通知》(发改办经贸〔2020〕526号)、《山西省物流降本增效综合改革试点方案》(晋发改经贸发〔2019〕420号)、《山西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现代物流发展规划》要求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决定开展山西省示范物流园区和重点物流基地申报评定工作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特制定本方案。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一、总体要求</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楷体" w:hAnsi="楷体" w:eastAsia="楷体" w:cs="楷体"/>
          <w:b/>
          <w:bCs/>
          <w:sz w:val="32"/>
          <w:szCs w:val="32"/>
        </w:rPr>
        <w:t>(一)指导思想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深入贯彻落实党的十九大和十九届二中、三中、四中、五中、</w:t>
      </w:r>
      <w:r>
        <w:rPr>
          <w:rFonts w:hint="eastAsia" w:ascii="仿宋_GB2312" w:hAnsi="仿宋_GB2312" w:eastAsia="仿宋_GB2312" w:cs="仿宋_GB2312"/>
          <w:sz w:val="32"/>
          <w:szCs w:val="32"/>
          <w:highlight w:val="none"/>
        </w:rPr>
        <w:t>六中</w:t>
      </w:r>
      <w:r>
        <w:rPr>
          <w:rFonts w:hint="eastAsia" w:ascii="仿宋_GB2312" w:hAnsi="仿宋_GB2312" w:eastAsia="仿宋_GB2312" w:cs="仿宋_GB2312"/>
          <w:sz w:val="32"/>
          <w:szCs w:val="32"/>
        </w:rPr>
        <w:t>全会精神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以新发展格局为引领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以高质量发展为主题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以物流降本增效提质为目标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积极构建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1359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现代物流空间布局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选择一批具有较好区位和基础条件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行业企业认同、运营模式先进、区域带动作用强的物流园区开展新一轮示范工作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以点带面提升全省物流园区规划、建设、运营、管理和服务水平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带动物流产业集聚、升级和创新发展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提高物流运行效率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为促进形成强大国内市场和经济高质量发展提供有力支撑。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楷体" w:cs="仿宋_GB2312"/>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基本原则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1.科学布局。根据全省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一群两区三圈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城市空间布局和现代物流发展规划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统筹考虑物流市场需求、交通区位条件和辐射带动作用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引导物流园区科学布局建设。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2.分类指导。按照物流服务的不同类型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设定示范物流园区分类评定标准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突出各自特色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体现分类引导、重点突破的工作思路。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3.示范引领。突出示范带动效应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建立评估、考核、培育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退出、增补机制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实现动态管理、良性竞争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促进示范物流园区不断提升水平。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4.多方参与。按照市场发挥决定性作用的导向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以企业为主体推进示范物流园区的建设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政府给予必要的引导和扶持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构建企业、社会、政府共同参与的动力机制。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三</w:t>
      </w:r>
      <w:r>
        <w:rPr>
          <w:rFonts w:hint="eastAsia" w:ascii="楷体" w:hAnsi="楷体" w:eastAsia="楷体" w:cs="楷体"/>
          <w:b/>
          <w:bCs/>
          <w:sz w:val="32"/>
          <w:szCs w:val="32"/>
        </w:rPr>
        <w:t>)主要目标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年全省评定</w:t>
      </w:r>
      <w:r>
        <w:rPr>
          <w:rFonts w:hint="default" w:ascii="仿宋_GB2312" w:hAnsi="仿宋_GB2312" w:eastAsia="仿宋_GB2312" w:cs="仿宋_GB2312"/>
          <w:sz w:val="32"/>
          <w:szCs w:val="32"/>
          <w:highlight w:val="none"/>
          <w:u w:val="single"/>
          <w:lang w:val="en" w:eastAsia="zh-CN"/>
        </w:rPr>
        <w:t>10</w:t>
      </w:r>
      <w:r>
        <w:rPr>
          <w:rFonts w:hint="eastAsia" w:ascii="仿宋_GB2312" w:hAnsi="仿宋_GB2312" w:eastAsia="仿宋_GB2312" w:cs="仿宋_GB2312"/>
          <w:sz w:val="32"/>
          <w:szCs w:val="32"/>
          <w:highlight w:val="none"/>
          <w:lang w:val="en-US" w:eastAsia="zh-CN"/>
        </w:rPr>
        <w:t>家</w:t>
      </w:r>
      <w:r>
        <w:rPr>
          <w:rFonts w:hint="eastAsia" w:ascii="仿宋_GB2312" w:hAnsi="仿宋_GB2312" w:eastAsia="仿宋_GB2312" w:cs="仿宋_GB2312"/>
          <w:sz w:val="32"/>
          <w:szCs w:val="32"/>
        </w:rPr>
        <w:t>左右</w:t>
      </w:r>
      <w:r>
        <w:rPr>
          <w:rFonts w:hint="eastAsia" w:ascii="仿宋_GB2312" w:hAnsi="仿宋_GB2312" w:eastAsia="仿宋_GB2312" w:cs="仿宋_GB2312"/>
          <w:sz w:val="32"/>
          <w:szCs w:val="32"/>
          <w:lang w:eastAsia="zh-CN"/>
        </w:rPr>
        <w:t>示范物流园区和重点物流基地，</w:t>
      </w:r>
      <w:r>
        <w:rPr>
          <w:rFonts w:hint="eastAsia" w:ascii="仿宋_GB2312" w:hAnsi="仿宋_GB2312" w:eastAsia="仿宋_GB2312" w:cs="仿宋_GB2312"/>
          <w:sz w:val="32"/>
          <w:szCs w:val="32"/>
        </w:rPr>
        <w:t>通过评选认定、示范推广和重点培育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引领提升我省物流园区和重点物流基地规划、建设、运营、管理和服务水平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为促进我省物流业降本增效、带动山西经济高质量发展提供重要支撑。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二、示范物流园区类型和评定条件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山西省示范物流园区是集成多种物流服务功能的物流设施群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应具有较好的区位和基础条件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公共性和基础性良好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并显示出辐射区域广、集聚效应强、服务功能优、运行效率高的物流集聚优势。</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(一)示范类型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1.货运枢纽型示范园区。紧密依托陆运公路、铁路或空运等大型综合性交通枢纽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具备两种(含)以上运输方式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能够实现多式联运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具备提供大批量货物转运的物流设施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为国际性或区域性货物中转提供服务。重点发展集装单元、多式联运、甩挂运输等先进运输组织方式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探索推广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一单制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服务流程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提高一体化服务水平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满足区域性和国际性货物中转服务需求。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2.商贸服务型示范园区。依托大型商圈、专业市场、批发市场、电商集聚区等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能够为商贸企业提供运输、配送、仓储等物流服务以及商品展示、电子商务、融资保险等配套服务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满足一般商业和大宗商品贸易的物流需求。重点利用现代信息技术推动物流组织模式创新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促进仓储、干线运输、落地配送等信息的高效匹配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实现物流园区与服务对象的融合发展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提高车货匹配效率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满足城乡物流配送服务需求。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3.生产服务型示范园区。毗邻工业园区、经济开发区、高新技术园区或特大型生产制造企业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为制造企业提供采购供应、库存管理、物料计划、准时配送、产能管理、协作加工、运输分拨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信息服务、分销贸易及金融保险等供应链一体化服务。发展适应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互联网+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大规模定制的智能集成式物流模式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满足生产制造企业的物料供应与产品销售等物流需求。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4.口岸服务型示范园区。依托空港、陆港、海关特殊监管区及场所、国际商品交易中心等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主要为国际贸易企业提供进出口货物报关、报检、仓储、国际采购、分销和配送、国际中转、国际转口贸易、商品展示等服务。重点构建具备进出口货物转运、集散和快速通关功能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服务于全球贸易、营销网络的物流支撑体系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满足国际贸易企业物流需求和通关便利化要求。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5.综合服务型示范园区。依托综合运输枢纽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至少兼具货运枢纽、商贸服务、生产服务、口岸服务中的两种及以上服务功能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满足城市和区域的规模物流需求。重点发挥综合性、多元化的优势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实现园区内企业的功能互补和资源共享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提高物流组织效率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满足城市和区域货物存储、转运、分拨、配送等需求。</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(二)评定条件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1.申请省级示范的物流园区应为建成园区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投入运营满</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园区位于山西省境内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其管理企业(或机构)具有山西省注册的独立法人资格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且期间没有发生违法违规行为和重大安全责任事故。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2.园区与综合交通体系和运输网络相配套。依托主要铁路物流中心、公路货运枢纽、枢纽机场及主要口岸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具有交通区位优势，便于发展多式联运。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3.园区与相关规划和现有设施相衔接。符合土地利用总体规划、城市总体规划和区域发展总体规划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充分利用现有仓储、配送、转运等物流设施。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4.园区要有明确的功能定位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应在区域范围内提供社会化物流服务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承担与其定位相匹配的社会公共服务职能。如相关物流园区在新冠肺炎疫情防控和支持上下游企业复工复产中发挥了重要作用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同等条件下可优先考虑。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5.园区应有统一的园区运营管理机构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负责园区配套基础设施的规划、建设、运营和维护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并为入驻企业提供运营配套服务。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6.园区应倡导绿色物流理念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符合节能、环保等相关要求。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7.与物流相关的年营业收入</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亿元</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年营业收入超过1亿元的物流企业不少于1家</w:t>
      </w:r>
      <w:r>
        <w:rPr>
          <w:rFonts w:hint="eastAsia" w:ascii="仿宋_GB2312" w:hAnsi="仿宋_GB2312" w:eastAsia="仿宋_GB2312" w:cs="仿宋_GB2312"/>
          <w:sz w:val="32"/>
          <w:szCs w:val="32"/>
        </w:rPr>
        <w:t>。入驻物流企业不少于</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并符合基本认定指标(表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8.鼓励已成功申报国家示范物流园区的单位(或机构)申报省级示范物流园区，充分发挥“标杆、示范、引领”作用。</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表1示范物流园区基本认证指标</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6"/>
        <w:gridCol w:w="1815"/>
        <w:gridCol w:w="4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736" w:type="dxa"/>
            <w:vAlign w:val="center"/>
          </w:tcPr>
          <w:p>
            <w:pPr>
              <w:jc w:val="center"/>
              <w:rPr>
                <w:rFonts w:hint="eastAsia" w:ascii="宋体" w:hAnsi="宋体" w:eastAsia="宋体" w:cs="宋体"/>
              </w:rPr>
            </w:pPr>
            <w:r>
              <w:rPr>
                <w:rFonts w:hint="eastAsia" w:ascii="宋体" w:hAnsi="宋体" w:eastAsia="宋体" w:cs="宋体"/>
              </w:rPr>
              <w:t>评估指标</w:t>
            </w:r>
          </w:p>
        </w:tc>
        <w:tc>
          <w:tcPr>
            <w:tcW w:w="1815" w:type="dxa"/>
            <w:vAlign w:val="center"/>
          </w:tcPr>
          <w:p>
            <w:pPr>
              <w:jc w:val="center"/>
              <w:rPr>
                <w:rFonts w:hint="eastAsia" w:ascii="宋体" w:hAnsi="宋体" w:eastAsia="宋体" w:cs="宋体"/>
              </w:rPr>
            </w:pPr>
            <w:r>
              <w:rPr>
                <w:rFonts w:hint="eastAsia" w:ascii="宋体" w:hAnsi="宋体" w:eastAsia="宋体" w:cs="宋体"/>
              </w:rPr>
              <w:t>指标取值</w:t>
            </w:r>
          </w:p>
        </w:tc>
        <w:tc>
          <w:tcPr>
            <w:tcW w:w="4377" w:type="dxa"/>
            <w:vAlign w:val="center"/>
          </w:tcPr>
          <w:p>
            <w:pPr>
              <w:jc w:val="center"/>
              <w:rPr>
                <w:rFonts w:hint="eastAsia" w:ascii="宋体" w:hAnsi="宋体" w:eastAsia="宋体" w:cs="宋体"/>
              </w:rPr>
            </w:pPr>
            <w:r>
              <w:rPr>
                <w:rFonts w:hint="eastAsia" w:ascii="宋体" w:hAnsi="宋体" w:eastAsia="宋体" w:cs="宋体"/>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736" w:type="dxa"/>
            <w:vAlign w:val="center"/>
          </w:tcPr>
          <w:p>
            <w:pPr>
              <w:jc w:val="center"/>
              <w:rPr>
                <w:rFonts w:hint="eastAsia" w:ascii="宋体" w:hAnsi="宋体" w:eastAsia="宋体" w:cs="宋体"/>
                <w:lang w:eastAsia="zh-CN"/>
              </w:rPr>
            </w:pPr>
            <w:r>
              <w:rPr>
                <w:rFonts w:hint="eastAsia" w:ascii="宋体" w:hAnsi="宋体" w:eastAsia="宋体" w:cs="宋体"/>
              </w:rPr>
              <w:t>占地面积</w:t>
            </w:r>
            <w:r>
              <w:rPr>
                <w:rFonts w:hint="eastAsia" w:ascii="宋体" w:hAnsi="宋体" w:eastAsia="宋体" w:cs="宋体"/>
                <w:lang w:eastAsia="zh-CN"/>
              </w:rPr>
              <w:t>（</w:t>
            </w:r>
            <w:r>
              <w:rPr>
                <w:rFonts w:hint="eastAsia" w:ascii="宋体" w:hAnsi="宋体" w:eastAsia="宋体" w:cs="宋体"/>
                <w:lang w:val="en-US" w:eastAsia="zh-CN"/>
              </w:rPr>
              <w:t>亩</w:t>
            </w:r>
            <w:r>
              <w:rPr>
                <w:rFonts w:hint="eastAsia" w:ascii="宋体" w:hAnsi="宋体" w:eastAsia="宋体" w:cs="宋体"/>
                <w:lang w:eastAsia="zh-CN"/>
              </w:rPr>
              <w:t>）</w:t>
            </w:r>
          </w:p>
        </w:tc>
        <w:tc>
          <w:tcPr>
            <w:tcW w:w="1815"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≥300</w:t>
            </w:r>
          </w:p>
        </w:tc>
        <w:tc>
          <w:tcPr>
            <w:tcW w:w="4377" w:type="dxa"/>
          </w:tcPr>
          <w:p>
            <w:pPr>
              <w:rPr>
                <w:rFonts w:hint="eastAsia" w:ascii="宋体" w:hAnsi="宋体" w:eastAsia="宋体" w:cs="宋体"/>
              </w:rPr>
            </w:pPr>
            <w:r>
              <w:rPr>
                <w:rFonts w:hint="eastAsia" w:ascii="宋体" w:hAnsi="宋体" w:eastAsia="宋体" w:cs="宋体"/>
              </w:rPr>
              <w:t>指经过政府审批、已投入物流园区开发的用地面积</w:t>
            </w:r>
            <w:r>
              <w:rPr>
                <w:rFonts w:hint="eastAsia" w:ascii="宋体" w:hAnsi="宋体" w:eastAsia="宋体" w:cs="宋体"/>
                <w:lang w:eastAsia="zh-CN"/>
              </w:rPr>
              <w:t>，</w:t>
            </w:r>
            <w:r>
              <w:rPr>
                <w:rFonts w:hint="eastAsia" w:ascii="宋体" w:hAnsi="宋体" w:eastAsia="宋体" w:cs="宋体"/>
              </w:rPr>
              <w:t>不包括物流园区规划用地面积。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6" w:type="dxa"/>
            <w:vAlign w:val="center"/>
          </w:tcPr>
          <w:p>
            <w:pPr>
              <w:jc w:val="center"/>
              <w:rPr>
                <w:rFonts w:hint="eastAsia" w:ascii="宋体" w:hAnsi="宋体" w:eastAsia="宋体" w:cs="宋体"/>
                <w:lang w:val="en-US" w:eastAsia="zh-CN"/>
              </w:rPr>
            </w:pPr>
            <w:r>
              <w:rPr>
                <w:rFonts w:hint="eastAsia" w:ascii="宋体" w:hAnsi="宋体" w:eastAsia="宋体" w:cs="宋体"/>
              </w:rPr>
              <w:t>物流运营面积</w:t>
            </w:r>
            <w:r>
              <w:rPr>
                <w:rFonts w:hint="eastAsia" w:ascii="宋体" w:hAnsi="宋体" w:eastAsia="宋体" w:cs="宋体"/>
                <w:lang w:val="en-US" w:eastAsia="zh-CN"/>
              </w:rPr>
              <w:t>比例</w:t>
            </w:r>
          </w:p>
        </w:tc>
        <w:tc>
          <w:tcPr>
            <w:tcW w:w="1815" w:type="dxa"/>
            <w:vAlign w:val="center"/>
          </w:tcPr>
          <w:p>
            <w:pPr>
              <w:jc w:val="center"/>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0</w:t>
            </w:r>
            <w:r>
              <w:rPr>
                <w:rFonts w:hint="eastAsia" w:ascii="宋体" w:hAnsi="宋体" w:eastAsia="宋体" w:cs="宋体"/>
                <w:lang w:val="en-US" w:eastAsia="zh-CN"/>
              </w:rPr>
              <w:t>%</w:t>
            </w:r>
          </w:p>
        </w:tc>
        <w:tc>
          <w:tcPr>
            <w:tcW w:w="4377" w:type="dxa"/>
          </w:tcPr>
          <w:p>
            <w:pPr>
              <w:rPr>
                <w:rFonts w:hint="eastAsia" w:ascii="宋体" w:hAnsi="宋体" w:eastAsia="宋体" w:cs="宋体"/>
              </w:rPr>
            </w:pPr>
            <w:r>
              <w:rPr>
                <w:rFonts w:hint="eastAsia" w:ascii="宋体" w:hAnsi="宋体" w:eastAsia="宋体" w:cs="宋体"/>
              </w:rPr>
              <w:t>指物流运营面积占物流园区占地面积的比例</w:t>
            </w:r>
            <w:r>
              <w:rPr>
                <w:rFonts w:hint="eastAsia" w:ascii="宋体" w:hAnsi="宋体" w:eastAsia="宋体" w:cs="宋体"/>
                <w:lang w:eastAsia="zh-CN"/>
              </w:rPr>
              <w:t>，</w:t>
            </w:r>
            <w:r>
              <w:rPr>
                <w:rFonts w:hint="eastAsia" w:ascii="宋体" w:hAnsi="宋体" w:eastAsia="宋体" w:cs="宋体"/>
              </w:rPr>
              <w:t>物流运营面积包括码头、铁路装卸</w:t>
            </w:r>
            <w:r>
              <w:rPr>
                <w:rFonts w:hint="eastAsia" w:ascii="宋体" w:hAnsi="宋体" w:eastAsia="宋体" w:cs="宋体"/>
                <w:lang w:val="en-US" w:eastAsia="zh-CN"/>
              </w:rPr>
              <w:t>线、</w:t>
            </w:r>
            <w:r>
              <w:rPr>
                <w:rFonts w:hint="eastAsia" w:ascii="宋体" w:hAnsi="宋体" w:eastAsia="宋体" w:cs="宋体"/>
              </w:rPr>
              <w:t>道路、仓库、堆场、雨棚、流通加工场所、货车停车场、装卸搬</w:t>
            </w:r>
            <w:r>
              <w:rPr>
                <w:rFonts w:hint="eastAsia" w:ascii="宋体" w:hAnsi="宋体" w:eastAsia="宋体" w:cs="宋体"/>
                <w:lang w:val="en-US" w:eastAsia="zh-CN"/>
              </w:rPr>
              <w:t>运</w:t>
            </w:r>
            <w:r>
              <w:rPr>
                <w:rFonts w:hint="eastAsia" w:ascii="宋体" w:hAnsi="宋体" w:eastAsia="宋体" w:cs="宋体"/>
              </w:rPr>
              <w:t>场地、信</w:t>
            </w:r>
            <w:r>
              <w:rPr>
                <w:rFonts w:hint="eastAsia" w:ascii="宋体" w:hAnsi="宋体" w:eastAsia="宋体" w:cs="宋体"/>
                <w:lang w:val="en-US" w:eastAsia="zh-CN"/>
              </w:rPr>
              <w:t>息</w:t>
            </w:r>
            <w:r>
              <w:rPr>
                <w:rFonts w:hint="eastAsia" w:ascii="宋体" w:hAnsi="宋体" w:eastAsia="宋体" w:cs="宋体"/>
              </w:rPr>
              <w:t>服务用地等</w:t>
            </w:r>
            <w:r>
              <w:rPr>
                <w:rFonts w:hint="eastAsia" w:ascii="宋体" w:hAnsi="宋体" w:eastAsia="宋体" w:cs="宋体"/>
                <w:lang w:eastAsia="zh-CN"/>
              </w:rPr>
              <w:t>，</w:t>
            </w:r>
            <w:r>
              <w:rPr>
                <w:rFonts w:hint="eastAsia" w:ascii="宋体" w:hAnsi="宋体" w:eastAsia="宋体" w:cs="宋体"/>
              </w:rPr>
              <w:t>不包括生活配套和商务配套用地</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6" w:type="dxa"/>
            <w:vAlign w:val="center"/>
          </w:tcPr>
          <w:p>
            <w:pPr>
              <w:jc w:val="center"/>
              <w:rPr>
                <w:rFonts w:hint="eastAsia" w:ascii="宋体" w:hAnsi="宋体" w:eastAsia="宋体" w:cs="宋体"/>
                <w:lang w:eastAsia="zh-CN"/>
              </w:rPr>
            </w:pPr>
            <w:r>
              <w:rPr>
                <w:rFonts w:hint="eastAsia" w:ascii="宋体" w:hAnsi="宋体" w:eastAsia="宋体" w:cs="宋体"/>
              </w:rPr>
              <w:t>规划仓储面积</w:t>
            </w:r>
            <w:r>
              <w:rPr>
                <w:rFonts w:hint="eastAsia" w:ascii="宋体" w:hAnsi="宋体" w:eastAsia="宋体" w:cs="宋体"/>
                <w:lang w:eastAsia="zh-CN"/>
              </w:rPr>
              <w:t>（</w:t>
            </w:r>
            <w:r>
              <w:rPr>
                <w:rFonts w:hint="eastAsia" w:ascii="宋体" w:hAnsi="宋体" w:eastAsia="宋体" w:cs="宋体"/>
                <w:lang w:val="en-US" w:eastAsia="zh-CN"/>
              </w:rPr>
              <w:t>万平方米</w:t>
            </w:r>
            <w:r>
              <w:rPr>
                <w:rFonts w:hint="eastAsia" w:ascii="宋体" w:hAnsi="宋体" w:eastAsia="宋体" w:cs="宋体"/>
                <w:lang w:eastAsia="zh-CN"/>
              </w:rPr>
              <w:t>）</w:t>
            </w:r>
          </w:p>
        </w:tc>
        <w:tc>
          <w:tcPr>
            <w:tcW w:w="1815"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w:t>
            </w:r>
          </w:p>
        </w:tc>
        <w:tc>
          <w:tcPr>
            <w:tcW w:w="4377" w:type="dxa"/>
          </w:tcPr>
          <w:p>
            <w:pPr>
              <w:rPr>
                <w:rFonts w:hint="eastAsia" w:ascii="宋体" w:hAnsi="宋体" w:eastAsia="宋体" w:cs="宋体"/>
                <w:lang w:eastAsia="zh-CN"/>
              </w:rPr>
            </w:pPr>
            <w:r>
              <w:rPr>
                <w:rFonts w:hint="eastAsia" w:ascii="宋体" w:hAnsi="宋体" w:eastAsia="宋体" w:cs="宋体"/>
              </w:rPr>
              <w:t>指园区拥有的库房及堆场等仓储设施面积之和</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6" w:type="dxa"/>
            <w:vAlign w:val="center"/>
          </w:tcPr>
          <w:p>
            <w:pPr>
              <w:jc w:val="center"/>
              <w:rPr>
                <w:rFonts w:hint="eastAsia" w:ascii="宋体" w:hAnsi="宋体" w:eastAsia="宋体" w:cs="宋体"/>
              </w:rPr>
            </w:pPr>
            <w:r>
              <w:rPr>
                <w:rFonts w:hint="eastAsia" w:ascii="宋体" w:hAnsi="宋体" w:eastAsia="宋体" w:cs="宋体"/>
              </w:rPr>
              <w:t>交通连接方式</w:t>
            </w:r>
          </w:p>
        </w:tc>
        <w:tc>
          <w:tcPr>
            <w:tcW w:w="1815"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具备两种以上（含两种）运输方式或毗邻两条以上（含两条）高速公路、国道。</w:t>
            </w:r>
          </w:p>
        </w:tc>
        <w:tc>
          <w:tcPr>
            <w:tcW w:w="4377" w:type="dxa"/>
          </w:tcPr>
          <w:p>
            <w:pPr>
              <w:rPr>
                <w:rFonts w:hint="eastAsia" w:ascii="宋体" w:hAnsi="宋体" w:eastAsia="宋体" w:cs="宋体"/>
              </w:rPr>
            </w:pPr>
            <w:r>
              <w:rPr>
                <w:rFonts w:hint="eastAsia" w:ascii="宋体" w:hAnsi="宋体" w:eastAsia="宋体" w:cs="宋体"/>
              </w:rPr>
              <w:t>1.物流园区内有铁路装卸线或物流园区与铁路货运场站的距离在5公里以内</w:t>
            </w:r>
            <w:r>
              <w:rPr>
                <w:rFonts w:hint="eastAsia" w:ascii="宋体" w:hAnsi="宋体" w:eastAsia="宋体" w:cs="宋体"/>
                <w:lang w:eastAsia="zh-CN"/>
              </w:rPr>
              <w:t>，</w:t>
            </w:r>
            <w:r>
              <w:rPr>
                <w:rFonts w:hint="eastAsia" w:ascii="宋体" w:hAnsi="宋体" w:eastAsia="宋体" w:cs="宋体"/>
              </w:rPr>
              <w:t>认定物流园区具备铁路运输条件。</w:t>
            </w:r>
          </w:p>
          <w:p>
            <w:pPr>
              <w:rPr>
                <w:rFonts w:hint="eastAsia" w:ascii="宋体" w:hAnsi="宋体" w:eastAsia="宋体" w:cs="宋体"/>
                <w:lang w:val="en-US" w:eastAsia="zh-CN"/>
              </w:rPr>
            </w:pPr>
            <w:r>
              <w:rPr>
                <w:rFonts w:hint="eastAsia" w:ascii="宋体" w:hAnsi="宋体" w:eastAsia="宋体" w:cs="宋体"/>
                <w:lang w:val="en-US" w:eastAsia="zh-CN"/>
              </w:rPr>
              <w:t>2.物流园区与机场距离在5公里以内，认定物流园区具备航空运输条件。</w:t>
            </w:r>
          </w:p>
          <w:p>
            <w:pPr>
              <w:rPr>
                <w:rFonts w:hint="eastAsia" w:ascii="宋体" w:hAnsi="宋体" w:eastAsia="宋体" w:cs="宋体"/>
                <w:lang w:val="en-US" w:eastAsia="zh-CN"/>
              </w:rPr>
            </w:pPr>
            <w:r>
              <w:rPr>
                <w:rFonts w:hint="eastAsia" w:ascii="宋体" w:hAnsi="宋体" w:eastAsia="宋体" w:cs="宋体"/>
              </w:rPr>
              <w:t>3.物流园区出入口与高速公路出入口的距离在5公里以内</w:t>
            </w:r>
            <w:r>
              <w:rPr>
                <w:rFonts w:hint="eastAsia" w:ascii="宋体" w:hAnsi="宋体" w:eastAsia="宋体" w:cs="宋体"/>
                <w:lang w:eastAsia="zh-CN"/>
              </w:rPr>
              <w:t>，</w:t>
            </w:r>
            <w:r>
              <w:rPr>
                <w:rFonts w:hint="eastAsia" w:ascii="宋体" w:hAnsi="宋体" w:eastAsia="宋体" w:cs="宋体"/>
              </w:rPr>
              <w:t>认定物流园区具备毗邻高速公路的条件。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6"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货物吞吐量</w:t>
            </w:r>
          </w:p>
          <w:p>
            <w:pPr>
              <w:jc w:val="center"/>
              <w:rPr>
                <w:rFonts w:hint="eastAsia" w:ascii="宋体" w:hAnsi="宋体" w:eastAsia="宋体" w:cs="宋体"/>
                <w:lang w:val="en-US" w:eastAsia="zh-CN"/>
              </w:rPr>
            </w:pPr>
            <w:r>
              <w:rPr>
                <w:rFonts w:hint="eastAsia" w:ascii="宋体" w:hAnsi="宋体" w:eastAsia="宋体" w:cs="宋体"/>
                <w:lang w:val="en-US" w:eastAsia="zh-CN"/>
              </w:rPr>
              <w:t>（万吨/年）</w:t>
            </w:r>
          </w:p>
        </w:tc>
        <w:tc>
          <w:tcPr>
            <w:tcW w:w="181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lang w:val="en-US" w:eastAsia="zh-CN"/>
              </w:rPr>
            </w:pPr>
            <w:r>
              <w:rPr>
                <w:rFonts w:hint="eastAsia" w:ascii="宋体" w:hAnsi="宋体" w:eastAsia="宋体" w:cs="宋体"/>
                <w:lang w:val="en-US" w:eastAsia="zh-CN"/>
              </w:rPr>
              <w:t>≥100</w:t>
            </w:r>
          </w:p>
        </w:tc>
        <w:tc>
          <w:tcPr>
            <w:tcW w:w="4377" w:type="dxa"/>
            <w:vAlign w:val="center"/>
          </w:tcPr>
          <w:p>
            <w:pPr>
              <w:jc w:val="left"/>
              <w:rPr>
                <w:rFonts w:hint="eastAsia" w:ascii="宋体" w:hAnsi="宋体" w:eastAsia="宋体" w:cs="宋体"/>
                <w:lang w:val="en-US" w:eastAsia="zh-CN"/>
              </w:rPr>
            </w:pPr>
            <w:r>
              <w:rPr>
                <w:rFonts w:hint="eastAsia" w:ascii="宋体" w:hAnsi="宋体" w:eastAsia="宋体" w:cs="宋体"/>
                <w:lang w:val="en-US" w:eastAsia="zh-CN"/>
              </w:rPr>
              <w:t>不包括口岸型物流园区。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6"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园区功能</w:t>
            </w:r>
          </w:p>
        </w:tc>
        <w:tc>
          <w:tcPr>
            <w:tcW w:w="181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lang w:val="en-US" w:eastAsia="zh-CN"/>
              </w:rPr>
            </w:pPr>
            <w:r>
              <w:rPr>
                <w:rFonts w:hint="eastAsia" w:ascii="宋体" w:hAnsi="宋体" w:eastAsia="宋体" w:cs="宋体"/>
                <w:lang w:val="en-US" w:eastAsia="zh-CN"/>
              </w:rPr>
              <w:t>至少包括3项</w:t>
            </w:r>
          </w:p>
        </w:tc>
        <w:tc>
          <w:tcPr>
            <w:tcW w:w="4377" w:type="dxa"/>
          </w:tcPr>
          <w:p>
            <w:pPr>
              <w:rPr>
                <w:rFonts w:hint="eastAsia" w:ascii="宋体" w:hAnsi="宋体" w:eastAsia="宋体" w:cs="宋体"/>
                <w:lang w:val="en-US" w:eastAsia="zh-CN"/>
              </w:rPr>
            </w:pPr>
            <w:r>
              <w:rPr>
                <w:rFonts w:hint="eastAsia" w:ascii="宋体" w:hAnsi="宋体" w:eastAsia="宋体" w:cs="宋体"/>
                <w:lang w:val="en-US" w:eastAsia="zh-CN"/>
              </w:rPr>
              <w:t>包括</w:t>
            </w:r>
            <w:r>
              <w:rPr>
                <w:rFonts w:hint="eastAsia" w:ascii="宋体" w:hAnsi="宋体" w:eastAsia="宋体" w:cs="宋体"/>
              </w:rPr>
              <w:t>运输、仓储、加工、</w:t>
            </w:r>
            <w:r>
              <w:rPr>
                <w:rFonts w:hint="eastAsia" w:ascii="宋体" w:hAnsi="宋体" w:eastAsia="宋体" w:cs="宋体"/>
                <w:lang w:val="en-US" w:eastAsia="zh-CN"/>
              </w:rPr>
              <w:t>包装</w:t>
            </w:r>
            <w:r>
              <w:rPr>
                <w:rFonts w:hint="eastAsia" w:ascii="宋体" w:hAnsi="宋体" w:eastAsia="宋体" w:cs="宋体"/>
              </w:rPr>
              <w:t>、分拣、货</w:t>
            </w:r>
            <w:r>
              <w:rPr>
                <w:rFonts w:hint="eastAsia" w:ascii="宋体" w:hAnsi="宋体" w:eastAsia="宋体" w:cs="宋体"/>
                <w:lang w:val="en-US" w:eastAsia="zh-CN"/>
              </w:rPr>
              <w:t>代、配送、信息等物流功能。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6" w:type="dxa"/>
            <w:vAlign w:val="center"/>
          </w:tcPr>
          <w:p>
            <w:pPr>
              <w:jc w:val="center"/>
              <w:rPr>
                <w:rFonts w:hint="eastAsia" w:ascii="宋体" w:hAnsi="宋体" w:eastAsia="宋体" w:cs="宋体"/>
                <w:lang w:val="en-US" w:eastAsia="zh-CN"/>
              </w:rPr>
            </w:pPr>
            <w:r>
              <w:rPr>
                <w:rFonts w:hint="eastAsia" w:ascii="宋体" w:hAnsi="宋体" w:eastAsia="宋体" w:cs="宋体"/>
              </w:rPr>
              <w:t>管理制度覆盖</w:t>
            </w:r>
            <w:r>
              <w:rPr>
                <w:rFonts w:hint="eastAsia" w:ascii="宋体" w:hAnsi="宋体" w:eastAsia="宋体" w:cs="宋体"/>
                <w:lang w:val="en-US" w:eastAsia="zh-CN"/>
              </w:rPr>
              <w:t>率</w:t>
            </w:r>
          </w:p>
        </w:tc>
        <w:tc>
          <w:tcPr>
            <w:tcW w:w="181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lang w:val="en-US" w:eastAsia="zh-CN"/>
              </w:rPr>
            </w:pPr>
            <w:r>
              <w:rPr>
                <w:rFonts w:hint="eastAsia" w:ascii="宋体" w:hAnsi="宋体" w:eastAsia="宋体" w:cs="宋体"/>
                <w:lang w:val="en-US" w:eastAsia="zh-CN"/>
              </w:rPr>
              <w:t>100%</w:t>
            </w:r>
          </w:p>
        </w:tc>
        <w:tc>
          <w:tcPr>
            <w:tcW w:w="4377" w:type="dxa"/>
          </w:tcPr>
          <w:p>
            <w:pPr>
              <w:rPr>
                <w:rFonts w:hint="eastAsia" w:ascii="宋体" w:hAnsi="宋体" w:eastAsia="宋体" w:cs="宋体"/>
                <w:lang w:val="en-US" w:eastAsia="zh-CN"/>
              </w:rPr>
            </w:pPr>
            <w:r>
              <w:rPr>
                <w:rFonts w:hint="eastAsia" w:ascii="宋体" w:hAnsi="宋体" w:eastAsia="宋体" w:cs="宋体"/>
              </w:rPr>
              <w:t>管理制度包括园区运营管理制度、入驻</w:t>
            </w:r>
            <w:r>
              <w:rPr>
                <w:rFonts w:hint="eastAsia" w:ascii="宋体" w:hAnsi="宋体" w:eastAsia="宋体" w:cs="宋体"/>
                <w:lang w:val="en-US" w:eastAsia="zh-CN"/>
              </w:rPr>
              <w:t>企业</w:t>
            </w:r>
            <w:r>
              <w:rPr>
                <w:rFonts w:hint="eastAsia" w:ascii="宋体" w:hAnsi="宋体" w:eastAsia="宋体" w:cs="宋体"/>
              </w:rPr>
              <w:t>管理制度、安全与应急管理制度</w:t>
            </w:r>
            <w:r>
              <w:rPr>
                <w:rFonts w:hint="eastAsia" w:ascii="宋体" w:hAnsi="宋体" w:eastAsia="宋体" w:cs="宋体"/>
                <w:lang w:eastAsia="zh-CN"/>
              </w:rPr>
              <w:t>、</w:t>
            </w:r>
            <w:r>
              <w:rPr>
                <w:rFonts w:hint="eastAsia" w:ascii="宋体" w:hAnsi="宋体" w:eastAsia="宋体" w:cs="宋体"/>
                <w:lang w:val="en-US" w:eastAsia="zh-CN"/>
              </w:rPr>
              <w:t>统计管理制度、信息管理制度和节能环保制度。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6"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商务服务</w:t>
            </w:r>
          </w:p>
        </w:tc>
        <w:tc>
          <w:tcPr>
            <w:tcW w:w="181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lang w:val="en-US" w:eastAsia="zh-CN"/>
              </w:rPr>
            </w:pPr>
            <w:r>
              <w:rPr>
                <w:rFonts w:hint="eastAsia" w:ascii="宋体" w:hAnsi="宋体" w:eastAsia="宋体" w:cs="宋体"/>
                <w:lang w:val="en-US" w:eastAsia="zh-CN"/>
              </w:rPr>
              <w:t>至少包括4项</w:t>
            </w:r>
          </w:p>
        </w:tc>
        <w:tc>
          <w:tcPr>
            <w:tcW w:w="4377" w:type="dxa"/>
          </w:tcPr>
          <w:p>
            <w:pPr>
              <w:rPr>
                <w:rFonts w:hint="eastAsia" w:ascii="宋体" w:hAnsi="宋体" w:eastAsia="宋体" w:cs="宋体"/>
              </w:rPr>
            </w:pPr>
            <w:r>
              <w:rPr>
                <w:rFonts w:hint="eastAsia" w:ascii="宋体" w:hAnsi="宋体" w:eastAsia="宋体" w:cs="宋体"/>
                <w:lang w:val="en-US" w:eastAsia="zh-CN"/>
              </w:rPr>
              <w:t>商务</w:t>
            </w:r>
            <w:r>
              <w:rPr>
                <w:rFonts w:hint="eastAsia" w:ascii="宋体" w:hAnsi="宋体" w:eastAsia="宋体" w:cs="宋体"/>
              </w:rPr>
              <w:t>服务项目包括金融、保险、餐饮、</w:t>
            </w:r>
            <w:r>
              <w:rPr>
                <w:rFonts w:hint="eastAsia" w:ascii="宋体" w:hAnsi="宋体" w:eastAsia="宋体" w:cs="宋体"/>
                <w:lang w:val="en-US" w:eastAsia="zh-CN"/>
              </w:rPr>
              <w:t>住</w:t>
            </w:r>
            <w:r>
              <w:rPr>
                <w:rFonts w:hint="eastAsia" w:ascii="宋体" w:hAnsi="宋体" w:eastAsia="宋体" w:cs="宋体"/>
              </w:rPr>
              <w:t>宿、设施设备</w:t>
            </w:r>
            <w:r>
              <w:rPr>
                <w:rFonts w:hint="eastAsia" w:ascii="宋体" w:hAnsi="宋体" w:eastAsia="宋体" w:cs="宋体"/>
                <w:lang w:val="en-US" w:eastAsia="zh-CN"/>
              </w:rPr>
              <w:t>租赁</w:t>
            </w:r>
            <w:r>
              <w:rPr>
                <w:rFonts w:hint="eastAsia" w:ascii="宋体" w:hAnsi="宋体" w:eastAsia="宋体" w:cs="宋体"/>
              </w:rPr>
              <w:t>、培训、中介、产品及</w:t>
            </w:r>
            <w:r>
              <w:rPr>
                <w:rFonts w:hint="eastAsia" w:ascii="宋体" w:hAnsi="宋体" w:eastAsia="宋体" w:cs="宋体"/>
                <w:lang w:val="en-US" w:eastAsia="zh-CN"/>
              </w:rPr>
              <w:t>设备检测、汽修汽配、加油加气、咨询等。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6"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信息服务</w:t>
            </w:r>
          </w:p>
        </w:tc>
        <w:tc>
          <w:tcPr>
            <w:tcW w:w="181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lang w:val="en-US" w:eastAsia="zh-CN"/>
              </w:rPr>
            </w:pPr>
            <w:r>
              <w:rPr>
                <w:rFonts w:hint="eastAsia" w:ascii="宋体" w:hAnsi="宋体" w:eastAsia="宋体" w:cs="宋体"/>
                <w:lang w:val="en-US" w:eastAsia="zh-CN"/>
              </w:rPr>
              <w:t>至少包括3项</w:t>
            </w:r>
          </w:p>
        </w:tc>
        <w:tc>
          <w:tcPr>
            <w:tcW w:w="4377" w:type="dxa"/>
          </w:tcPr>
          <w:p>
            <w:pPr>
              <w:rPr>
                <w:rFonts w:hint="eastAsia" w:ascii="宋体" w:hAnsi="宋体" w:eastAsia="宋体" w:cs="宋体"/>
              </w:rPr>
            </w:pPr>
            <w:r>
              <w:rPr>
                <w:rFonts w:hint="eastAsia" w:ascii="宋体" w:hAnsi="宋体" w:eastAsia="宋体" w:cs="宋体"/>
              </w:rPr>
              <w:t>信息服务项目指的是物流公共信息平台</w:t>
            </w:r>
            <w:r>
              <w:rPr>
                <w:rFonts w:hint="eastAsia" w:ascii="宋体" w:hAnsi="宋体" w:eastAsia="宋体" w:cs="宋体"/>
                <w:lang w:val="en-US" w:eastAsia="zh-CN"/>
              </w:rPr>
              <w:t>可为园区入驻企业提供的服务项目，包括信息发布、在线交易、在线结算、信息平台应用托管等。</w:t>
            </w:r>
          </w:p>
        </w:tc>
      </w:tr>
    </w:tbl>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重点物流基地</w:t>
      </w:r>
      <w:r>
        <w:rPr>
          <w:rFonts w:hint="eastAsia" w:ascii="黑体" w:hAnsi="黑体" w:eastAsia="黑体" w:cs="黑体"/>
          <w:b w:val="0"/>
          <w:bCs w:val="0"/>
          <w:sz w:val="32"/>
          <w:szCs w:val="32"/>
        </w:rPr>
        <w:t>类型和评定条件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重点物流基地是各类物流设施和物流企业在空间上形成一定集聚，具备基础物流功能及配套服务功能的物流集中区域，应具有良好的交通区位条件和较完善的专业物流基础设施，并在制造业物流、农产品物流、快递物流、医药物流、大宗商品物流等专业物流领域具有较高的行业集聚度，能够提供专业化物流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b/>
          <w:bCs/>
          <w:sz w:val="32"/>
          <w:szCs w:val="32"/>
          <w:lang w:val="en-US" w:eastAsia="zh-CN"/>
        </w:rPr>
        <w:t>基地</w:t>
      </w:r>
      <w:r>
        <w:rPr>
          <w:rFonts w:hint="eastAsia" w:ascii="楷体" w:hAnsi="楷体" w:eastAsia="楷体" w:cs="楷体"/>
          <w:b/>
          <w:bCs/>
          <w:sz w:val="32"/>
          <w:szCs w:val="32"/>
        </w:rPr>
        <w:t>类型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1.制造业物流基地。按照我省十四大战略性新兴产业基地布局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聚焦成套设备、汽车、大型工程机械、电子元件等制造业物流需求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集物流资源调度、物流信息发布、市场交易、金融服务于一体的制造业供应链服务基地、物流贸易基地。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2.农产品物流基地。依托农产品精深加工十大产业集群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聚焦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南果中粮北肉东药材西干果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特优农产品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延伸物流仓储功能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冷链设施先进、检验检疫功能齐全、公铁空联运设施完善的农产品物流基地。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3.快递物流基地。围绕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一群两区三圈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具有仓储、运输、加工、分拨、展示、金融、商务、管理等核心功能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并可提供电商运营、创业孵化、新媒体推广、线下体验、物流快递、分拨配送、网商服务等增值服务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涵盖集散、中转、分拨等多种功能的全国区域快递物流基地。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4.医药物流基地。满足原料制造企业、中医药制造企业的医药物流需要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具有应急保障能力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集交易、储存、保管养护、转运、包装、商品配送于一体的多功能医药物流基地。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5.大宗商品物流基地。围绕煤炭、焦炭、铁矿石、粗钢等生产资料型大宗商品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依托现有物流资源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积极打造智慧物流园区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加强集疏运设施建设和信息平台改造升级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集储存、保管养护、中转、分拨配送等多种功能协同发展的大宗商品物流基地</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）评定条件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省级重点物流基地</w:t>
      </w:r>
      <w:r>
        <w:rPr>
          <w:rFonts w:hint="eastAsia" w:ascii="仿宋_GB2312" w:hAnsi="仿宋_GB2312" w:eastAsia="仿宋_GB2312" w:cs="仿宋_GB2312"/>
          <w:sz w:val="32"/>
          <w:szCs w:val="32"/>
          <w:lang w:val="en-US" w:eastAsia="zh-CN"/>
        </w:rPr>
        <w:t>申报主体为</w:t>
      </w:r>
      <w:r>
        <w:rPr>
          <w:rFonts w:hint="eastAsia" w:ascii="仿宋_GB2312" w:hAnsi="仿宋_GB2312" w:eastAsia="仿宋_GB2312" w:cs="仿宋_GB2312"/>
          <w:sz w:val="32"/>
          <w:szCs w:val="32"/>
        </w:rPr>
        <w:t>独立</w:t>
      </w:r>
      <w:r>
        <w:rPr>
          <w:rFonts w:hint="eastAsia" w:ascii="仿宋_GB2312" w:hAnsi="仿宋_GB2312" w:eastAsia="仿宋_GB2312" w:cs="仿宋_GB2312"/>
          <w:sz w:val="32"/>
          <w:szCs w:val="32"/>
          <w:lang w:val="en-US" w:eastAsia="zh-CN"/>
        </w:rPr>
        <w:t>运营的</w:t>
      </w:r>
      <w:r>
        <w:rPr>
          <w:rFonts w:hint="eastAsia" w:ascii="仿宋_GB2312" w:hAnsi="仿宋_GB2312" w:eastAsia="仿宋_GB2312" w:cs="仿宋_GB2312"/>
          <w:sz w:val="32"/>
          <w:szCs w:val="32"/>
        </w:rPr>
        <w:t>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并且</w:t>
      </w:r>
      <w:r>
        <w:rPr>
          <w:rFonts w:hint="eastAsia" w:ascii="仿宋_GB2312" w:hAnsi="仿宋_GB2312" w:eastAsia="仿宋_GB2312" w:cs="仿宋_GB2312"/>
          <w:sz w:val="32"/>
          <w:szCs w:val="32"/>
        </w:rPr>
        <w:t>投入运营</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rPr>
        <w:t>年以上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.具有良好的交通区位条件，用地依法依规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.有较完善的专业物流基础设施，拥有先进的物流信息系统和较高水平的技术装备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.在制造业物流、农产品物流、快递物流、医药物流、大宗商品物流等专业物流领域具有较高的行业集聚度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为入驻企业</w:t>
      </w:r>
      <w:r>
        <w:rPr>
          <w:rFonts w:hint="eastAsia" w:ascii="仿宋_GB2312" w:hAnsi="仿宋_GB2312" w:eastAsia="仿宋_GB2312" w:cs="仿宋_GB2312"/>
          <w:sz w:val="32"/>
          <w:szCs w:val="32"/>
          <w:highlight w:val="none"/>
        </w:rPr>
        <w:t>提供专业化</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物流服务</w:t>
      </w:r>
      <w:r>
        <w:rPr>
          <w:rFonts w:hint="eastAsia" w:ascii="仿宋_GB2312" w:hAnsi="仿宋_GB2312" w:eastAsia="仿宋_GB2312" w:cs="仿宋_GB2312"/>
          <w:sz w:val="32"/>
          <w:szCs w:val="32"/>
          <w:highlight w:val="none"/>
          <w:lang w:eastAsia="zh-CN"/>
        </w:rPr>
        <w:t>，承担与其定位相匹配的社会公共服务职能。如相关物流</w:t>
      </w:r>
      <w:r>
        <w:rPr>
          <w:rFonts w:hint="eastAsia" w:ascii="仿宋_GB2312" w:hAnsi="仿宋_GB2312" w:eastAsia="仿宋_GB2312" w:cs="仿宋_GB2312"/>
          <w:sz w:val="32"/>
          <w:szCs w:val="32"/>
          <w:highlight w:val="none"/>
          <w:lang w:val="en-US" w:eastAsia="zh-CN"/>
        </w:rPr>
        <w:t>基地</w:t>
      </w:r>
      <w:r>
        <w:rPr>
          <w:rFonts w:hint="eastAsia" w:ascii="仿宋_GB2312" w:hAnsi="仿宋_GB2312" w:eastAsia="仿宋_GB2312" w:cs="仿宋_GB2312"/>
          <w:sz w:val="32"/>
          <w:szCs w:val="32"/>
          <w:highlight w:val="none"/>
          <w:lang w:eastAsia="zh-CN"/>
        </w:rPr>
        <w:t>在新冠肺炎疫情防控和支持上下游企业复工复产中发挥了重要作用，同等条件下优先考虑。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5.已集聚一批物流企业和配套服务企业，具有一定的区域影响力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6.与物流相关的年营业收入1亿元以上，年营业收入超过0.5亿元的物流企业不少于1家。入驻物流企业不少于3家，并符合基本认定指标(表2)。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7.鼓励已成功申报国家冷链物流基地等国家级基地的单位（机构）申报省级重点物流基地，充分发挥“标杆、示范、引领”作用。</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表2 重点物流基地基本认证指标</w:t>
      </w:r>
    </w:p>
    <w:p>
      <w:pPr>
        <w:keepNext w:val="0"/>
        <w:keepLines w:val="0"/>
        <w:pageBreakBefore w:val="0"/>
        <w:widowControl w:val="0"/>
        <w:kinsoku w:val="0"/>
        <w:wordWrap/>
        <w:overflowPunct/>
        <w:topLinePunct w:val="0"/>
        <w:autoSpaceDE w:val="0"/>
        <w:autoSpaceDN w:val="0"/>
        <w:bidi w:val="0"/>
        <w:adjustRightInd w:val="0"/>
        <w:snapToGrid w:val="0"/>
        <w:spacing w:line="80" w:lineRule="exact"/>
        <w:jc w:val="both"/>
      </w:pPr>
    </w:p>
    <w:tbl>
      <w:tblPr>
        <w:tblStyle w:val="11"/>
        <w:tblW w:w="7965"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8"/>
        <w:gridCol w:w="1837"/>
        <w:gridCol w:w="4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1748"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18" w:lineRule="auto"/>
              <w:jc w:val="center"/>
              <w:textAlignment w:val="auto"/>
              <w:rPr>
                <w:rFonts w:ascii="宋体" w:hAnsi="宋体" w:eastAsia="宋体" w:cs="宋体"/>
                <w:spacing w:val="-2"/>
                <w:sz w:val="21"/>
                <w:szCs w:val="21"/>
              </w:rPr>
            </w:pPr>
            <w:r>
              <w:rPr>
                <w:rFonts w:ascii="宋体" w:hAnsi="宋体" w:eastAsia="宋体" w:cs="宋体"/>
                <w:spacing w:val="-2"/>
                <w:sz w:val="21"/>
                <w:szCs w:val="21"/>
              </w:rPr>
              <w:t>评估指标</w:t>
            </w:r>
          </w:p>
        </w:tc>
        <w:tc>
          <w:tcPr>
            <w:tcW w:w="1837"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19" w:lineRule="auto"/>
              <w:ind w:firstLine="512"/>
              <w:jc w:val="center"/>
              <w:textAlignment w:val="auto"/>
              <w:rPr>
                <w:rFonts w:ascii="宋体" w:hAnsi="宋体" w:eastAsia="宋体" w:cs="宋体"/>
                <w:sz w:val="21"/>
                <w:szCs w:val="21"/>
              </w:rPr>
            </w:pPr>
            <w:r>
              <w:rPr>
                <w:rFonts w:ascii="宋体" w:hAnsi="宋体" w:eastAsia="宋体" w:cs="宋体"/>
                <w:spacing w:val="-2"/>
                <w:sz w:val="21"/>
                <w:szCs w:val="21"/>
              </w:rPr>
              <w:t>指标取值</w:t>
            </w:r>
          </w:p>
        </w:tc>
        <w:tc>
          <w:tcPr>
            <w:tcW w:w="4380"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19" w:lineRule="auto"/>
              <w:ind w:firstLine="1766"/>
              <w:jc w:val="center"/>
              <w:textAlignment w:val="auto"/>
              <w:rPr>
                <w:rFonts w:ascii="宋体" w:hAnsi="宋体" w:eastAsia="宋体" w:cs="宋体"/>
                <w:sz w:val="21"/>
                <w:szCs w:val="21"/>
              </w:rPr>
            </w:pPr>
            <w:r>
              <w:rPr>
                <w:rFonts w:ascii="宋体" w:hAnsi="宋体" w:eastAsia="宋体" w:cs="宋体"/>
                <w:spacing w:val="15"/>
                <w:sz w:val="21"/>
                <w:szCs w:val="21"/>
              </w:rPr>
              <w:t>指标说明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748"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spacing w:before="224" w:line="220" w:lineRule="auto"/>
              <w:ind w:firstLine="260"/>
              <w:jc w:val="both"/>
              <w:rPr>
                <w:rFonts w:ascii="宋体" w:hAnsi="宋体" w:eastAsia="宋体" w:cs="宋体"/>
                <w:sz w:val="21"/>
                <w:szCs w:val="21"/>
              </w:rPr>
            </w:pPr>
            <w:r>
              <w:rPr>
                <w:rFonts w:ascii="宋体" w:hAnsi="宋体" w:eastAsia="宋体" w:cs="宋体"/>
                <w:spacing w:val="-6"/>
                <w:sz w:val="21"/>
                <w:szCs w:val="21"/>
              </w:rPr>
              <w:t>占地面积(亩)</w:t>
            </w:r>
          </w:p>
        </w:tc>
        <w:tc>
          <w:tcPr>
            <w:tcW w:w="1837"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185" w:lineRule="auto"/>
              <w:ind w:firstLine="0"/>
              <w:jc w:val="center"/>
              <w:textAlignment w:val="auto"/>
              <w:rPr>
                <w:rFonts w:ascii="宋体" w:hAnsi="宋体" w:eastAsia="宋体" w:cs="宋体"/>
                <w:sz w:val="21"/>
                <w:szCs w:val="21"/>
              </w:rPr>
            </w:pPr>
            <w:r>
              <w:rPr>
                <w:rFonts w:ascii="宋体" w:hAnsi="宋体" w:eastAsia="宋体" w:cs="宋体"/>
                <w:spacing w:val="-6"/>
                <w:sz w:val="21"/>
                <w:szCs w:val="21"/>
              </w:rPr>
              <w:t>≥150</w:t>
            </w:r>
          </w:p>
        </w:tc>
        <w:tc>
          <w:tcPr>
            <w:tcW w:w="4380"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spacing w:before="73" w:line="255" w:lineRule="auto"/>
              <w:ind w:left="135" w:right="106"/>
              <w:jc w:val="both"/>
              <w:rPr>
                <w:rFonts w:ascii="宋体" w:hAnsi="宋体" w:eastAsia="宋体" w:cs="宋体"/>
                <w:sz w:val="21"/>
                <w:szCs w:val="21"/>
              </w:rPr>
            </w:pPr>
            <w:r>
              <w:rPr>
                <w:rFonts w:ascii="宋体" w:hAnsi="宋体" w:eastAsia="宋体" w:cs="宋体"/>
                <w:spacing w:val="6"/>
                <w:sz w:val="21"/>
                <w:szCs w:val="21"/>
              </w:rPr>
              <w:t>指经过政府审批、已投入物流基地开发的用地</w:t>
            </w:r>
            <w:r>
              <w:rPr>
                <w:rFonts w:ascii="宋体" w:hAnsi="宋体" w:eastAsia="宋体" w:cs="宋体"/>
                <w:spacing w:val="9"/>
                <w:sz w:val="21"/>
                <w:szCs w:val="21"/>
              </w:rPr>
              <w:t>面积</w:t>
            </w:r>
            <w:r>
              <w:rPr>
                <w:rFonts w:hint="eastAsia" w:ascii="宋体" w:hAnsi="宋体" w:eastAsia="宋体" w:cs="宋体"/>
                <w:spacing w:val="9"/>
                <w:sz w:val="21"/>
                <w:szCs w:val="21"/>
                <w:lang w:eastAsia="zh-CN"/>
              </w:rPr>
              <w:t>，</w:t>
            </w:r>
            <w:r>
              <w:rPr>
                <w:rFonts w:ascii="宋体" w:hAnsi="宋体" w:eastAsia="宋体" w:cs="宋体"/>
                <w:spacing w:val="9"/>
                <w:sz w:val="21"/>
                <w:szCs w:val="21"/>
              </w:rPr>
              <w:t>不包括物流园区规划用地面积。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4" w:hRule="atLeast"/>
        </w:trPr>
        <w:tc>
          <w:tcPr>
            <w:tcW w:w="1748"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spacing w:line="244" w:lineRule="auto"/>
              <w:jc w:val="both"/>
              <w:rPr>
                <w:rFonts w:ascii="Arial"/>
                <w:sz w:val="21"/>
                <w:szCs w:val="21"/>
              </w:rPr>
            </w:pPr>
          </w:p>
          <w:p>
            <w:pPr>
              <w:keepNext w:val="0"/>
              <w:keepLines w:val="0"/>
              <w:pageBreakBefore w:val="0"/>
              <w:widowControl w:val="0"/>
              <w:kinsoku w:val="0"/>
              <w:wordWrap/>
              <w:overflowPunct/>
              <w:topLinePunct w:val="0"/>
              <w:autoSpaceDE w:val="0"/>
              <w:autoSpaceDN w:val="0"/>
              <w:bidi w:val="0"/>
              <w:adjustRightInd w:val="0"/>
              <w:snapToGrid w:val="0"/>
              <w:spacing w:line="244" w:lineRule="auto"/>
              <w:jc w:val="both"/>
              <w:rPr>
                <w:rFonts w:ascii="Arial"/>
                <w:sz w:val="21"/>
                <w:szCs w:val="21"/>
              </w:rPr>
            </w:pPr>
          </w:p>
          <w:p>
            <w:pPr>
              <w:keepNext w:val="0"/>
              <w:keepLines w:val="0"/>
              <w:pageBreakBefore w:val="0"/>
              <w:widowControl w:val="0"/>
              <w:kinsoku w:val="0"/>
              <w:wordWrap/>
              <w:overflowPunct/>
              <w:topLinePunct w:val="0"/>
              <w:autoSpaceDE w:val="0"/>
              <w:autoSpaceDN w:val="0"/>
              <w:bidi w:val="0"/>
              <w:adjustRightInd w:val="0"/>
              <w:snapToGrid w:val="0"/>
              <w:spacing w:before="65" w:line="282" w:lineRule="auto"/>
              <w:ind w:left="760" w:right="164" w:hanging="600"/>
              <w:jc w:val="both"/>
              <w:rPr>
                <w:rFonts w:ascii="宋体" w:hAnsi="宋体" w:eastAsia="宋体" w:cs="宋体"/>
                <w:sz w:val="21"/>
                <w:szCs w:val="21"/>
              </w:rPr>
            </w:pPr>
            <w:r>
              <w:rPr>
                <w:rFonts w:ascii="宋体" w:hAnsi="宋体" w:eastAsia="宋体" w:cs="宋体"/>
                <w:spacing w:val="1"/>
                <w:sz w:val="21"/>
                <w:szCs w:val="21"/>
              </w:rPr>
              <w:t>物流运营面积比</w:t>
            </w:r>
            <w:r>
              <w:rPr>
                <w:rFonts w:ascii="宋体" w:hAnsi="宋体" w:eastAsia="宋体" w:cs="宋体"/>
                <w:sz w:val="21"/>
                <w:szCs w:val="21"/>
              </w:rPr>
              <w:t>例</w:t>
            </w:r>
          </w:p>
        </w:tc>
        <w:tc>
          <w:tcPr>
            <w:tcW w:w="1837"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7" w:lineRule="auto"/>
              <w:ind w:firstLine="0"/>
              <w:jc w:val="center"/>
              <w:textAlignment w:val="auto"/>
              <w:rPr>
                <w:rFonts w:ascii="宋体" w:hAnsi="宋体" w:eastAsia="宋体" w:cs="宋体"/>
                <w:sz w:val="21"/>
                <w:szCs w:val="21"/>
              </w:rPr>
            </w:pPr>
            <w:r>
              <w:rPr>
                <w:rFonts w:ascii="宋体" w:hAnsi="宋体" w:eastAsia="宋体" w:cs="宋体"/>
                <w:spacing w:val="-6"/>
                <w:sz w:val="21"/>
                <w:szCs w:val="21"/>
              </w:rPr>
              <w:t>≥60%</w:t>
            </w:r>
          </w:p>
        </w:tc>
        <w:tc>
          <w:tcPr>
            <w:tcW w:w="4380"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spacing w:before="73" w:line="275" w:lineRule="auto"/>
              <w:ind w:left="125" w:right="106" w:firstLine="10"/>
              <w:jc w:val="both"/>
              <w:rPr>
                <w:rFonts w:ascii="宋体" w:hAnsi="宋体" w:eastAsia="宋体" w:cs="宋体"/>
                <w:sz w:val="21"/>
                <w:szCs w:val="21"/>
              </w:rPr>
            </w:pPr>
            <w:r>
              <w:rPr>
                <w:rFonts w:ascii="宋体" w:hAnsi="宋体" w:eastAsia="宋体" w:cs="宋体"/>
                <w:spacing w:val="6"/>
                <w:sz w:val="21"/>
                <w:szCs w:val="21"/>
              </w:rPr>
              <w:t>指物流运营面积占物流基地占地面积的比例</w:t>
            </w:r>
            <w:r>
              <w:rPr>
                <w:rFonts w:hint="eastAsia" w:ascii="宋体" w:hAnsi="宋体" w:eastAsia="宋体" w:cs="宋体"/>
                <w:spacing w:val="6"/>
                <w:sz w:val="21"/>
                <w:szCs w:val="21"/>
                <w:lang w:eastAsia="zh-CN"/>
              </w:rPr>
              <w:t>，</w:t>
            </w:r>
            <w:r>
              <w:rPr>
                <w:rFonts w:ascii="宋体" w:hAnsi="宋体" w:eastAsia="宋体" w:cs="宋体"/>
                <w:spacing w:val="5"/>
                <w:sz w:val="21"/>
                <w:szCs w:val="21"/>
              </w:rPr>
              <w:t>物流运营面积包括码头、铁路装卸线、道路、</w:t>
            </w:r>
            <w:r>
              <w:rPr>
                <w:rFonts w:ascii="宋体" w:hAnsi="宋体" w:eastAsia="宋体" w:cs="宋体"/>
                <w:spacing w:val="6"/>
                <w:sz w:val="21"/>
                <w:szCs w:val="21"/>
              </w:rPr>
              <w:t>仓库、堆场、雨棚、流通加工场所、货车停车</w:t>
            </w:r>
            <w:r>
              <w:rPr>
                <w:rFonts w:ascii="宋体" w:hAnsi="宋体" w:eastAsia="宋体" w:cs="宋体"/>
                <w:spacing w:val="11"/>
                <w:sz w:val="21"/>
                <w:szCs w:val="21"/>
              </w:rPr>
              <w:t>场、装卸搬运场地、信息服务用地等</w:t>
            </w:r>
            <w:r>
              <w:rPr>
                <w:rFonts w:hint="eastAsia" w:ascii="宋体" w:hAnsi="宋体" w:eastAsia="宋体" w:cs="宋体"/>
                <w:spacing w:val="11"/>
                <w:sz w:val="21"/>
                <w:szCs w:val="21"/>
                <w:lang w:eastAsia="zh-CN"/>
              </w:rPr>
              <w:t>，</w:t>
            </w:r>
            <w:r>
              <w:rPr>
                <w:rFonts w:ascii="宋体" w:hAnsi="宋体" w:eastAsia="宋体" w:cs="宋体"/>
                <w:spacing w:val="11"/>
                <w:sz w:val="21"/>
                <w:szCs w:val="21"/>
              </w:rPr>
              <w:t>不包括</w:t>
            </w:r>
            <w:r>
              <w:rPr>
                <w:rFonts w:ascii="宋体" w:hAnsi="宋体" w:eastAsia="宋体" w:cs="宋体"/>
                <w:spacing w:val="3"/>
                <w:sz w:val="21"/>
                <w:szCs w:val="21"/>
              </w:rPr>
              <w:t>生活配套和商务配套用地。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748"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48" w:lineRule="auto"/>
              <w:ind w:right="0"/>
              <w:jc w:val="center"/>
              <w:textAlignment w:val="auto"/>
              <w:rPr>
                <w:rFonts w:ascii="宋体" w:hAnsi="宋体" w:eastAsia="宋体" w:cs="宋体"/>
                <w:spacing w:val="-12"/>
                <w:sz w:val="21"/>
                <w:szCs w:val="21"/>
              </w:rPr>
            </w:pPr>
            <w:r>
              <w:rPr>
                <w:rFonts w:ascii="宋体" w:hAnsi="宋体" w:eastAsia="宋体" w:cs="宋体"/>
                <w:spacing w:val="-12"/>
                <w:sz w:val="21"/>
                <w:szCs w:val="21"/>
              </w:rPr>
              <w:t>规划仓储面积</w:t>
            </w:r>
          </w:p>
          <w:p>
            <w:pPr>
              <w:keepNext w:val="0"/>
              <w:keepLines w:val="0"/>
              <w:pageBreakBefore w:val="0"/>
              <w:widowControl w:val="0"/>
              <w:kinsoku w:val="0"/>
              <w:wordWrap/>
              <w:overflowPunct/>
              <w:topLinePunct w:val="0"/>
              <w:autoSpaceDE w:val="0"/>
              <w:autoSpaceDN w:val="0"/>
              <w:bidi w:val="0"/>
              <w:adjustRightInd w:val="0"/>
              <w:snapToGrid w:val="0"/>
              <w:spacing w:line="248" w:lineRule="auto"/>
              <w:ind w:right="0"/>
              <w:jc w:val="center"/>
              <w:textAlignment w:val="auto"/>
              <w:rPr>
                <w:rFonts w:ascii="宋体" w:hAnsi="宋体" w:eastAsia="宋体" w:cs="宋体"/>
                <w:sz w:val="21"/>
                <w:szCs w:val="21"/>
              </w:rPr>
            </w:pPr>
            <w:r>
              <w:rPr>
                <w:rFonts w:ascii="宋体" w:hAnsi="宋体" w:eastAsia="宋体" w:cs="宋体"/>
                <w:spacing w:val="7"/>
                <w:sz w:val="21"/>
                <w:szCs w:val="21"/>
              </w:rPr>
              <w:t>(万平方米)</w:t>
            </w:r>
          </w:p>
        </w:tc>
        <w:tc>
          <w:tcPr>
            <w:tcW w:w="1837"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7" w:lineRule="auto"/>
              <w:ind w:firstLine="0"/>
              <w:jc w:val="center"/>
              <w:textAlignment w:val="auto"/>
              <w:rPr>
                <w:rFonts w:ascii="宋体" w:hAnsi="宋体" w:eastAsia="宋体" w:cs="宋体"/>
                <w:sz w:val="21"/>
                <w:szCs w:val="21"/>
              </w:rPr>
            </w:pPr>
            <w:r>
              <w:rPr>
                <w:rFonts w:ascii="宋体" w:hAnsi="宋体" w:eastAsia="宋体" w:cs="宋体"/>
                <w:spacing w:val="-10"/>
                <w:sz w:val="21"/>
                <w:szCs w:val="21"/>
              </w:rPr>
              <w:t>≥2</w:t>
            </w:r>
          </w:p>
        </w:tc>
        <w:tc>
          <w:tcPr>
            <w:tcW w:w="4380"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spacing w:before="65" w:line="258" w:lineRule="auto"/>
              <w:ind w:left="135" w:right="266"/>
              <w:jc w:val="both"/>
              <w:rPr>
                <w:rFonts w:ascii="宋体" w:hAnsi="宋体" w:eastAsia="宋体" w:cs="宋体"/>
                <w:sz w:val="21"/>
                <w:szCs w:val="21"/>
              </w:rPr>
            </w:pPr>
            <w:r>
              <w:rPr>
                <w:rFonts w:ascii="宋体" w:hAnsi="宋体" w:eastAsia="宋体" w:cs="宋体"/>
                <w:spacing w:val="8"/>
                <w:sz w:val="21"/>
                <w:szCs w:val="21"/>
              </w:rPr>
              <w:t>指基地拥有的库房及堆场等仓储设施面积之</w:t>
            </w:r>
            <w:r>
              <w:rPr>
                <w:rFonts w:ascii="宋体" w:hAnsi="宋体" w:eastAsia="宋体" w:cs="宋体"/>
                <w:spacing w:val="-5"/>
                <w:sz w:val="21"/>
                <w:szCs w:val="21"/>
              </w:rPr>
              <w:t>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748"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spacing w:before="76" w:line="219" w:lineRule="auto"/>
              <w:ind w:firstLine="211"/>
              <w:jc w:val="both"/>
              <w:rPr>
                <w:rFonts w:ascii="宋体" w:hAnsi="宋体" w:eastAsia="宋体" w:cs="宋体"/>
                <w:sz w:val="21"/>
                <w:szCs w:val="21"/>
              </w:rPr>
            </w:pPr>
            <w:r>
              <w:rPr>
                <w:rFonts w:ascii="宋体" w:hAnsi="宋体" w:eastAsia="宋体" w:cs="宋体"/>
                <w:spacing w:val="1"/>
                <w:sz w:val="21"/>
                <w:szCs w:val="21"/>
              </w:rPr>
              <w:t>货物吞吐量(万</w:t>
            </w:r>
          </w:p>
          <w:p>
            <w:pPr>
              <w:keepNext w:val="0"/>
              <w:keepLines w:val="0"/>
              <w:pageBreakBefore w:val="0"/>
              <w:widowControl w:val="0"/>
              <w:kinsoku w:val="0"/>
              <w:wordWrap/>
              <w:overflowPunct/>
              <w:topLinePunct w:val="0"/>
              <w:autoSpaceDE w:val="0"/>
              <w:autoSpaceDN w:val="0"/>
              <w:bidi w:val="0"/>
              <w:adjustRightInd w:val="0"/>
              <w:snapToGrid w:val="0"/>
              <w:spacing w:before="64" w:line="219" w:lineRule="auto"/>
              <w:ind w:firstLine="560"/>
              <w:jc w:val="both"/>
              <w:rPr>
                <w:rFonts w:ascii="宋体" w:hAnsi="宋体" w:eastAsia="宋体" w:cs="宋体"/>
                <w:sz w:val="21"/>
                <w:szCs w:val="21"/>
              </w:rPr>
            </w:pPr>
            <w:r>
              <w:rPr>
                <w:rFonts w:ascii="宋体" w:hAnsi="宋体" w:eastAsia="宋体" w:cs="宋体"/>
                <w:spacing w:val="10"/>
                <w:sz w:val="21"/>
                <w:szCs w:val="21"/>
              </w:rPr>
              <w:t>吨/年)</w:t>
            </w:r>
          </w:p>
        </w:tc>
        <w:tc>
          <w:tcPr>
            <w:tcW w:w="1837"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37" w:lineRule="auto"/>
              <w:ind w:firstLine="0"/>
              <w:jc w:val="center"/>
              <w:textAlignment w:val="auto"/>
              <w:rPr>
                <w:rFonts w:ascii="宋体" w:hAnsi="宋体" w:eastAsia="宋体" w:cs="宋体"/>
                <w:sz w:val="21"/>
                <w:szCs w:val="21"/>
              </w:rPr>
            </w:pPr>
            <w:r>
              <w:rPr>
                <w:rFonts w:ascii="宋体" w:hAnsi="宋体" w:eastAsia="宋体" w:cs="宋体"/>
                <w:spacing w:val="-7"/>
                <w:sz w:val="21"/>
                <w:szCs w:val="21"/>
              </w:rPr>
              <w:t>≥50</w:t>
            </w:r>
          </w:p>
        </w:tc>
        <w:tc>
          <w:tcPr>
            <w:tcW w:w="4380"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jc w:val="both"/>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748"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spacing w:before="218" w:line="221" w:lineRule="auto"/>
              <w:ind w:firstLine="460"/>
              <w:jc w:val="both"/>
              <w:rPr>
                <w:rFonts w:ascii="宋体" w:hAnsi="宋体" w:eastAsia="宋体" w:cs="宋体"/>
                <w:sz w:val="21"/>
                <w:szCs w:val="21"/>
              </w:rPr>
            </w:pPr>
            <w:r>
              <w:rPr>
                <w:rFonts w:ascii="宋体" w:hAnsi="宋体" w:eastAsia="宋体" w:cs="宋体"/>
                <w:spacing w:val="-2"/>
                <w:sz w:val="21"/>
                <w:szCs w:val="21"/>
              </w:rPr>
              <w:t>基地功能</w:t>
            </w:r>
          </w:p>
        </w:tc>
        <w:tc>
          <w:tcPr>
            <w:tcW w:w="1837"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20" w:lineRule="auto"/>
              <w:ind w:firstLine="0"/>
              <w:jc w:val="center"/>
              <w:textAlignment w:val="auto"/>
              <w:rPr>
                <w:rFonts w:ascii="宋体" w:hAnsi="宋体" w:eastAsia="宋体" w:cs="宋体"/>
                <w:sz w:val="21"/>
                <w:szCs w:val="21"/>
              </w:rPr>
            </w:pPr>
            <w:r>
              <w:rPr>
                <w:rFonts w:ascii="宋体" w:hAnsi="宋体" w:eastAsia="宋体" w:cs="宋体"/>
                <w:spacing w:val="2"/>
                <w:sz w:val="21"/>
                <w:szCs w:val="21"/>
              </w:rPr>
              <w:t>至少包括3项</w:t>
            </w:r>
          </w:p>
        </w:tc>
        <w:tc>
          <w:tcPr>
            <w:tcW w:w="4380"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spacing w:before="85" w:line="244" w:lineRule="auto"/>
              <w:ind w:left="135" w:right="154"/>
              <w:jc w:val="both"/>
              <w:rPr>
                <w:rFonts w:hint="eastAsia" w:ascii="宋体" w:hAnsi="宋体" w:eastAsia="宋体" w:cs="宋体"/>
                <w:sz w:val="21"/>
                <w:szCs w:val="21"/>
                <w:lang w:eastAsia="zh-CN"/>
              </w:rPr>
            </w:pPr>
            <w:r>
              <w:rPr>
                <w:rFonts w:ascii="宋体" w:hAnsi="宋体" w:eastAsia="宋体" w:cs="宋体"/>
                <w:spacing w:val="3"/>
                <w:sz w:val="21"/>
                <w:szCs w:val="21"/>
              </w:rPr>
              <w:t>包括运输、仓储、加工、包装、分拣、货代、</w:t>
            </w:r>
            <w:r>
              <w:rPr>
                <w:rFonts w:ascii="宋体" w:hAnsi="宋体" w:eastAsia="宋体" w:cs="宋体"/>
                <w:spacing w:val="7"/>
                <w:sz w:val="21"/>
                <w:szCs w:val="21"/>
              </w:rPr>
              <w:t>配送、信息等物流功能</w:t>
            </w:r>
            <w:r>
              <w:rPr>
                <w:rFonts w:hint="eastAsia" w:ascii="宋体" w:hAnsi="宋体" w:eastAsia="宋体" w:cs="宋体"/>
                <w:spacing w:val="7"/>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1748"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spacing w:line="470" w:lineRule="auto"/>
              <w:jc w:val="both"/>
              <w:rPr>
                <w:rFonts w:ascii="Arial"/>
                <w:sz w:val="21"/>
                <w:szCs w:val="21"/>
              </w:rPr>
            </w:pPr>
          </w:p>
          <w:p>
            <w:pPr>
              <w:keepNext w:val="0"/>
              <w:keepLines w:val="0"/>
              <w:pageBreakBefore w:val="0"/>
              <w:widowControl w:val="0"/>
              <w:kinsoku w:val="0"/>
              <w:wordWrap/>
              <w:overflowPunct/>
              <w:topLinePunct w:val="0"/>
              <w:autoSpaceDE w:val="0"/>
              <w:autoSpaceDN w:val="0"/>
              <w:bidi w:val="0"/>
              <w:adjustRightInd w:val="0"/>
              <w:snapToGrid w:val="0"/>
              <w:spacing w:before="65" w:line="219" w:lineRule="auto"/>
              <w:ind w:firstLine="460"/>
              <w:jc w:val="both"/>
              <w:rPr>
                <w:rFonts w:ascii="宋体" w:hAnsi="宋体" w:eastAsia="宋体" w:cs="宋体"/>
                <w:sz w:val="21"/>
                <w:szCs w:val="21"/>
              </w:rPr>
            </w:pPr>
            <w:r>
              <w:rPr>
                <w:rFonts w:ascii="宋体" w:hAnsi="宋体" w:eastAsia="宋体" w:cs="宋体"/>
                <w:spacing w:val="2"/>
                <w:sz w:val="21"/>
                <w:szCs w:val="21"/>
              </w:rPr>
              <w:t>商务服务</w:t>
            </w:r>
          </w:p>
        </w:tc>
        <w:tc>
          <w:tcPr>
            <w:tcW w:w="1837"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20" w:lineRule="auto"/>
              <w:ind w:firstLine="0"/>
              <w:jc w:val="center"/>
              <w:textAlignment w:val="auto"/>
              <w:rPr>
                <w:rFonts w:ascii="宋体" w:hAnsi="宋体" w:eastAsia="宋体" w:cs="宋体"/>
                <w:sz w:val="21"/>
                <w:szCs w:val="21"/>
              </w:rPr>
            </w:pPr>
            <w:r>
              <w:rPr>
                <w:rFonts w:ascii="宋体" w:hAnsi="宋体" w:eastAsia="宋体" w:cs="宋体"/>
                <w:spacing w:val="2"/>
                <w:sz w:val="21"/>
                <w:szCs w:val="21"/>
              </w:rPr>
              <w:t>至少包括3项</w:t>
            </w:r>
          </w:p>
        </w:tc>
        <w:tc>
          <w:tcPr>
            <w:tcW w:w="4380"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spacing w:before="56" w:line="293" w:lineRule="auto"/>
              <w:ind w:left="125" w:firstLine="9"/>
              <w:jc w:val="both"/>
              <w:rPr>
                <w:rFonts w:ascii="宋体" w:hAnsi="宋体" w:eastAsia="宋体" w:cs="宋体"/>
                <w:sz w:val="21"/>
                <w:szCs w:val="21"/>
              </w:rPr>
            </w:pPr>
            <w:r>
              <w:rPr>
                <w:rFonts w:ascii="宋体" w:hAnsi="宋体" w:eastAsia="宋体" w:cs="宋体"/>
                <w:spacing w:val="3"/>
                <w:sz w:val="21"/>
                <w:szCs w:val="21"/>
              </w:rPr>
              <w:t>商务服务项目包括金融、保险、餐饮、住宿、设施设备租赁、培训、中介、产品及设备检测、汽修汽配、加油加气、咨询、展示、创业孵化、新媒体推广、线下体验等。</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四、评定程序和申请材料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(一)评定程序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1.申请。物流园区或重点物流基地的管理企业(机构)按其属地隶属关系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向所在市发展改革委提交申请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各市汇总后报省发展改革委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省属企业可直接向省发展改革委提交申报资料。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2.初审。省发展改革委统一汇总相关申请材料进行初审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确定初审通过的物流园区和重点物流基地名单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3.专家评审和实地考察。省发展改革委委托第三方机构组织行业专家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根据评定标准对通过初审的物流园区和重点物流基地进行评审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并进行实地考察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择优确定示范物流园区和重点物流基地名单。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4.公示。评审通过的示范物流园区和重点物流基地在省发展改革委官方网站公示5个工作日。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5.培育。省发展改革委和各市发展改革委指导获评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山西省示范物流园区或重点物流基地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的项目单位编制《山西省示范物流园区或重点物流基地任务书》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明确园区或基地培育的时间、目标、任务、成果等。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6.公布。由省发展改革委向社会公开评定结果。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(二)申请材料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申请评定示范物流园区或重点物流基地的管理企业(机构)需提供以下材料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装订成册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一式五份。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1.省级示范物流园区或重点物流基地申报书(报告格式详见附件2、附件3);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2.省级示范物流园区发展规划(编制要点详见附件4);</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3.申报示范物流园区的企业或管委会、申报重点物流基地企业的营业执照副本、法人代表身份证复印件;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4.入驻园区或组建基地的企业名单及相关证明文件;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5.审计机构审核通过的园区或基地管理企业(机构)近两年的财务审计报告;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6.园区或基地管理企业(机构)信用信息证明材料;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7.其它相关证明材料、证书(A级企业、实验基地、技术中心、高新企业、专利等);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8.申报园区或基地备案、规划、土地、能评、环评等审批手续复印件。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bCs/>
          <w:sz w:val="32"/>
          <w:szCs w:val="32"/>
          <w:lang w:val="en-US" w:eastAsia="zh-CN"/>
        </w:rPr>
        <w:t>五、组织管理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省级重点物流基地经过1年以上培育，在设施集约化、功能集成化、信息平台化、物流绿色化等方面建设成效明显的，可优先申报省级示范物流园区;省级重点物流基地可优先申报国家骨干物流基地。省级示范物流园区可优先申报国家级示范物流园区，在国家物流枢纽承载城市的省级示范物流园区可优先申报国家物流枢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(二)省发展改革委牵头负责省级示范物流园区和重点物流基地的评定、考核、发展指导和总结推广等工作。</w:t>
      </w:r>
      <w:r>
        <w:rPr>
          <w:rFonts w:hint="eastAsia" w:ascii="仿宋_GB2312" w:hAnsi="仿宋_GB2312" w:eastAsia="仿宋_GB2312" w:cs="仿宋_GB2312"/>
          <w:sz w:val="32"/>
          <w:szCs w:val="32"/>
          <w:highlight w:val="none"/>
          <w:lang w:val="en-US" w:eastAsia="zh-CN"/>
        </w:rPr>
        <w:t>将通过省级基本建设资金等渠道，对山西省示范物流园区和重点物流基地内符合条件的项目优先支持，并积极争取中央预算内投资、政府专项债等资金支持。对符合评选条件的农产品物流、医药物流等涉及冷链物流的重点物流基地，同时推送中国农业发展银行评估审核，予以政策性信贷资金支持。积极协调省直有关部门给予必要的政策扶持和服务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(三)各市发展改革部门加强跟踪服务，</w:t>
      </w:r>
      <w:r>
        <w:rPr>
          <w:rFonts w:hint="eastAsia" w:ascii="仿宋_GB2312" w:hAnsi="仿宋_GB2312" w:eastAsia="仿宋_GB2312" w:cs="仿宋_GB2312"/>
          <w:sz w:val="32"/>
          <w:szCs w:val="32"/>
          <w:highlight w:val="none"/>
          <w:lang w:val="en-US" w:eastAsia="zh-CN"/>
        </w:rPr>
        <w:t>对评定的省级示范物流园区和重点物流基地建设进行监管，</w:t>
      </w:r>
      <w:r>
        <w:rPr>
          <w:rFonts w:hint="eastAsia" w:ascii="仿宋_GB2312" w:hAnsi="仿宋_GB2312" w:eastAsia="仿宋_GB2312" w:cs="仿宋_GB2312"/>
          <w:sz w:val="32"/>
          <w:szCs w:val="32"/>
          <w:lang w:val="en-US" w:eastAsia="zh-CN"/>
        </w:rPr>
        <w:t>协调解决示范物流园区和重点物流基地建设和发展中遇到的问题。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(四)建立省级示范物流园区和重点物流基地统计报表制度，每季度要报送运营管理等相关情况，并加强工作总结，及时向省市发展改革部门报送工作成效和亮点。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val="0"/>
        <w:wordWrap/>
        <w:overflowPunct/>
        <w:topLinePunct w:val="0"/>
        <w:autoSpaceDE w:val="0"/>
        <w:autoSpaceDN w:val="0"/>
        <w:bidi w:val="0"/>
        <w:adjustRightInd w:val="0"/>
        <w:snapToGrid w:val="0"/>
        <w:spacing w:before="114" w:line="219" w:lineRule="auto"/>
        <w:jc w:val="both"/>
        <w:rPr>
          <w:rFonts w:ascii="宋体" w:hAnsi="宋体" w:eastAsia="宋体" w:cs="宋体"/>
          <w:sz w:val="35"/>
          <w:szCs w:val="35"/>
        </w:rPr>
      </w:pPr>
      <w:r>
        <w:rPr>
          <w:rFonts w:hint="eastAsia" w:ascii="黑体" w:hAnsi="黑体" w:eastAsia="黑体" w:cs="黑体"/>
          <w:spacing w:val="-11"/>
          <w:sz w:val="32"/>
          <w:szCs w:val="32"/>
        </w:rPr>
        <w:t>附件1</w:t>
      </w:r>
    </w:p>
    <w:p>
      <w:pPr>
        <w:keepNext w:val="0"/>
        <w:keepLines w:val="0"/>
        <w:pageBreakBefore w:val="0"/>
        <w:widowControl w:val="0"/>
        <w:kinsoku w:val="0"/>
        <w:wordWrap/>
        <w:overflowPunct/>
        <w:topLinePunct w:val="0"/>
        <w:autoSpaceDE w:val="0"/>
        <w:autoSpaceDN w:val="0"/>
        <w:bidi w:val="0"/>
        <w:adjustRightInd w:val="0"/>
        <w:snapToGrid w:val="0"/>
        <w:spacing w:line="257" w:lineRule="auto"/>
        <w:jc w:val="both"/>
        <w:rPr>
          <w:rFonts w:ascii="Arial"/>
          <w:sz w:val="21"/>
        </w:rPr>
      </w:pPr>
    </w:p>
    <w:p>
      <w:pPr>
        <w:keepNext w:val="0"/>
        <w:keepLines w:val="0"/>
        <w:pageBreakBefore w:val="0"/>
        <w:widowControl w:val="0"/>
        <w:kinsoku w:val="0"/>
        <w:wordWrap/>
        <w:overflowPunct/>
        <w:topLinePunct w:val="0"/>
        <w:autoSpaceDE w:val="0"/>
        <w:autoSpaceDN w:val="0"/>
        <w:bidi w:val="0"/>
        <w:adjustRightInd w:val="0"/>
        <w:snapToGrid w:val="0"/>
        <w:spacing w:line="258" w:lineRule="auto"/>
        <w:jc w:val="both"/>
        <w:rPr>
          <w:rFonts w:ascii="Arial"/>
          <w:sz w:val="21"/>
        </w:rPr>
      </w:pPr>
    </w:p>
    <w:p>
      <w:pPr>
        <w:keepNext w:val="0"/>
        <w:keepLines w:val="0"/>
        <w:pageBreakBefore w:val="0"/>
        <w:widowControl w:val="0"/>
        <w:kinsoku w:val="0"/>
        <w:wordWrap/>
        <w:overflowPunct/>
        <w:topLinePunct w:val="0"/>
        <w:autoSpaceDE w:val="0"/>
        <w:autoSpaceDN w:val="0"/>
        <w:bidi w:val="0"/>
        <w:adjustRightInd w:val="0"/>
        <w:snapToGrid w:val="0"/>
        <w:spacing w:line="258" w:lineRule="auto"/>
        <w:jc w:val="both"/>
        <w:rPr>
          <w:rFonts w:ascii="Arial"/>
          <w:sz w:val="21"/>
        </w:rPr>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val="0"/>
          <w:bCs w:val="0"/>
          <w:sz w:val="44"/>
          <w:szCs w:val="44"/>
        </w:rPr>
        <w:t>申报示范物流园区或重点物流基地汇总表</w:t>
      </w:r>
    </w:p>
    <w:p>
      <w:pPr>
        <w:keepNext w:val="0"/>
        <w:keepLines w:val="0"/>
        <w:pageBreakBefore w:val="0"/>
        <w:widowControl w:val="0"/>
        <w:kinsoku w:val="0"/>
        <w:wordWrap/>
        <w:overflowPunct/>
        <w:topLinePunct w:val="0"/>
        <w:autoSpaceDE w:val="0"/>
        <w:autoSpaceDN w:val="0"/>
        <w:bidi w:val="0"/>
        <w:adjustRightInd w:val="0"/>
        <w:snapToGrid w:val="0"/>
        <w:jc w:val="both"/>
      </w:pPr>
    </w:p>
    <w:p>
      <w:pPr>
        <w:keepNext w:val="0"/>
        <w:keepLines w:val="0"/>
        <w:pageBreakBefore w:val="0"/>
        <w:widowControl w:val="0"/>
        <w:kinsoku w:val="0"/>
        <w:wordWrap/>
        <w:overflowPunct/>
        <w:topLinePunct w:val="0"/>
        <w:autoSpaceDE w:val="0"/>
        <w:autoSpaceDN w:val="0"/>
        <w:bidi w:val="0"/>
        <w:adjustRightInd w:val="0"/>
        <w:snapToGrid w:val="0"/>
        <w:jc w:val="both"/>
      </w:pPr>
    </w:p>
    <w:p>
      <w:pPr>
        <w:keepNext w:val="0"/>
        <w:keepLines w:val="0"/>
        <w:pageBreakBefore w:val="0"/>
        <w:widowControl w:val="0"/>
        <w:kinsoku w:val="0"/>
        <w:wordWrap/>
        <w:overflowPunct/>
        <w:topLinePunct w:val="0"/>
        <w:autoSpaceDE w:val="0"/>
        <w:autoSpaceDN w:val="0"/>
        <w:bidi w:val="0"/>
        <w:adjustRightInd w:val="0"/>
        <w:snapToGrid w:val="0"/>
        <w:spacing w:line="127" w:lineRule="exact"/>
        <w:jc w:val="both"/>
      </w:pPr>
    </w:p>
    <w:tbl>
      <w:tblPr>
        <w:tblStyle w:val="11"/>
        <w:tblW w:w="93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4"/>
        <w:gridCol w:w="2035"/>
        <w:gridCol w:w="1367"/>
        <w:gridCol w:w="1985"/>
        <w:gridCol w:w="1634"/>
        <w:gridCol w:w="1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jc w:val="center"/>
        </w:trPr>
        <w:tc>
          <w:tcPr>
            <w:tcW w:w="784"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before="68" w:line="240" w:lineRule="auto"/>
              <w:ind w:firstLine="174"/>
              <w:jc w:val="center"/>
              <w:textAlignment w:val="auto"/>
              <w:rPr>
                <w:rFonts w:ascii="宋体" w:hAnsi="宋体" w:eastAsia="宋体" w:cs="宋体"/>
                <w:sz w:val="21"/>
                <w:szCs w:val="21"/>
              </w:rPr>
            </w:pPr>
            <w:r>
              <w:rPr>
                <w:rFonts w:ascii="宋体" w:hAnsi="宋体" w:eastAsia="宋体" w:cs="宋体"/>
                <w:spacing w:val="6"/>
                <w:sz w:val="21"/>
                <w:szCs w:val="21"/>
              </w:rPr>
              <w:t>序号</w:t>
            </w:r>
          </w:p>
        </w:tc>
        <w:tc>
          <w:tcPr>
            <w:tcW w:w="2035"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before="59" w:line="240" w:lineRule="auto"/>
              <w:jc w:val="center"/>
              <w:textAlignment w:val="auto"/>
              <w:rPr>
                <w:rFonts w:ascii="宋体" w:hAnsi="宋体" w:eastAsia="宋体" w:cs="宋体"/>
                <w:sz w:val="21"/>
                <w:szCs w:val="21"/>
              </w:rPr>
            </w:pPr>
            <w:r>
              <w:rPr>
                <w:rFonts w:ascii="宋体" w:hAnsi="宋体" w:eastAsia="宋体" w:cs="宋体"/>
                <w:spacing w:val="-2"/>
                <w:sz w:val="21"/>
                <w:szCs w:val="21"/>
              </w:rPr>
              <w:t>示范物流园区或</w:t>
            </w:r>
            <w:r>
              <w:rPr>
                <w:rFonts w:ascii="宋体" w:hAnsi="宋体" w:eastAsia="宋体" w:cs="宋体"/>
                <w:spacing w:val="3"/>
                <w:sz w:val="21"/>
                <w:szCs w:val="21"/>
              </w:rPr>
              <w:t>重点物流基地名</w:t>
            </w:r>
            <w:r>
              <w:rPr>
                <w:rFonts w:ascii="宋体" w:hAnsi="宋体" w:eastAsia="宋体" w:cs="宋体"/>
                <w:sz w:val="21"/>
                <w:szCs w:val="21"/>
              </w:rPr>
              <w:t>称</w:t>
            </w:r>
          </w:p>
        </w:tc>
        <w:tc>
          <w:tcPr>
            <w:tcW w:w="1367"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before="68" w:line="240" w:lineRule="auto"/>
              <w:jc w:val="center"/>
              <w:textAlignment w:val="auto"/>
              <w:rPr>
                <w:rFonts w:ascii="宋体" w:hAnsi="宋体" w:eastAsia="宋体" w:cs="宋体"/>
                <w:sz w:val="21"/>
                <w:szCs w:val="21"/>
              </w:rPr>
            </w:pPr>
            <w:r>
              <w:rPr>
                <w:rFonts w:ascii="宋体" w:hAnsi="宋体" w:eastAsia="宋体" w:cs="宋体"/>
                <w:spacing w:val="1"/>
                <w:sz w:val="21"/>
                <w:szCs w:val="21"/>
              </w:rPr>
              <w:t>申报企业(机构)名称</w:t>
            </w:r>
          </w:p>
        </w:tc>
        <w:tc>
          <w:tcPr>
            <w:tcW w:w="1985"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before="69" w:line="240" w:lineRule="auto"/>
              <w:ind w:firstLine="135"/>
              <w:jc w:val="center"/>
              <w:textAlignment w:val="auto"/>
              <w:rPr>
                <w:rFonts w:ascii="宋体" w:hAnsi="宋体" w:eastAsia="宋体" w:cs="宋体"/>
                <w:sz w:val="21"/>
                <w:szCs w:val="21"/>
              </w:rPr>
            </w:pPr>
            <w:r>
              <w:rPr>
                <w:rFonts w:ascii="宋体" w:hAnsi="宋体" w:eastAsia="宋体" w:cs="宋体"/>
                <w:spacing w:val="3"/>
                <w:sz w:val="21"/>
                <w:szCs w:val="21"/>
              </w:rPr>
              <w:t>示范物流园区</w:t>
            </w:r>
            <w:r>
              <w:rPr>
                <w:rFonts w:ascii="宋体" w:hAnsi="宋体" w:eastAsia="宋体" w:cs="宋体"/>
                <w:spacing w:val="-2"/>
                <w:sz w:val="21"/>
                <w:szCs w:val="21"/>
              </w:rPr>
              <w:t>或重点物流基地地址</w:t>
            </w:r>
          </w:p>
        </w:tc>
        <w:tc>
          <w:tcPr>
            <w:tcW w:w="1634"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before="90" w:line="240" w:lineRule="auto"/>
              <w:ind w:left="157" w:right="142"/>
              <w:jc w:val="center"/>
              <w:textAlignment w:val="auto"/>
              <w:rPr>
                <w:rFonts w:ascii="宋体" w:hAnsi="宋体" w:eastAsia="宋体" w:cs="宋体"/>
                <w:sz w:val="21"/>
                <w:szCs w:val="21"/>
              </w:rPr>
            </w:pPr>
            <w:r>
              <w:rPr>
                <w:rFonts w:ascii="宋体" w:hAnsi="宋体" w:eastAsia="宋体" w:cs="宋体"/>
                <w:spacing w:val="3"/>
                <w:sz w:val="21"/>
                <w:szCs w:val="21"/>
              </w:rPr>
              <w:t>示范物流园</w:t>
            </w:r>
            <w:r>
              <w:rPr>
                <w:rFonts w:ascii="宋体" w:hAnsi="宋体" w:eastAsia="宋体" w:cs="宋体"/>
                <w:spacing w:val="2"/>
                <w:sz w:val="21"/>
                <w:szCs w:val="21"/>
              </w:rPr>
              <w:t>区或重点物流基地类型</w:t>
            </w:r>
          </w:p>
        </w:tc>
        <w:tc>
          <w:tcPr>
            <w:tcW w:w="1566"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before="68" w:line="240" w:lineRule="auto"/>
              <w:ind w:firstLine="188"/>
              <w:jc w:val="center"/>
              <w:textAlignment w:val="auto"/>
              <w:rPr>
                <w:rFonts w:ascii="宋体" w:hAnsi="宋体" w:eastAsia="宋体" w:cs="宋体"/>
                <w:sz w:val="21"/>
                <w:szCs w:val="21"/>
              </w:rPr>
            </w:pPr>
            <w:r>
              <w:rPr>
                <w:rFonts w:ascii="宋体" w:hAnsi="宋体" w:eastAsia="宋体" w:cs="宋体"/>
                <w:spacing w:val="-2"/>
                <w:sz w:val="21"/>
                <w:szCs w:val="21"/>
              </w:rPr>
              <w:t>联系人及电话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784"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jc w:val="both"/>
              <w:rPr>
                <w:rFonts w:ascii="Arial"/>
                <w:sz w:val="21"/>
              </w:rPr>
            </w:pPr>
          </w:p>
        </w:tc>
        <w:tc>
          <w:tcPr>
            <w:tcW w:w="2035"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jc w:val="both"/>
              <w:rPr>
                <w:rFonts w:ascii="Arial"/>
                <w:sz w:val="21"/>
              </w:rPr>
            </w:pPr>
          </w:p>
        </w:tc>
        <w:tc>
          <w:tcPr>
            <w:tcW w:w="1367"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jc w:val="both"/>
              <w:rPr>
                <w:rFonts w:ascii="Arial"/>
                <w:sz w:val="21"/>
              </w:rPr>
            </w:pPr>
          </w:p>
        </w:tc>
        <w:tc>
          <w:tcPr>
            <w:tcW w:w="1985"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jc w:val="both"/>
              <w:rPr>
                <w:rFonts w:ascii="Arial"/>
                <w:sz w:val="21"/>
              </w:rPr>
            </w:pPr>
          </w:p>
        </w:tc>
        <w:tc>
          <w:tcPr>
            <w:tcW w:w="1634"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jc w:val="both"/>
              <w:rPr>
                <w:rFonts w:ascii="Arial"/>
                <w:sz w:val="21"/>
              </w:rPr>
            </w:pPr>
          </w:p>
        </w:tc>
        <w:tc>
          <w:tcPr>
            <w:tcW w:w="1566"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jc w:val="both"/>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784"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jc w:val="both"/>
              <w:rPr>
                <w:rFonts w:ascii="Arial"/>
                <w:sz w:val="21"/>
              </w:rPr>
            </w:pPr>
          </w:p>
        </w:tc>
        <w:tc>
          <w:tcPr>
            <w:tcW w:w="2035"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jc w:val="both"/>
              <w:rPr>
                <w:rFonts w:ascii="Arial"/>
                <w:sz w:val="21"/>
              </w:rPr>
            </w:pPr>
          </w:p>
        </w:tc>
        <w:tc>
          <w:tcPr>
            <w:tcW w:w="1367"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jc w:val="both"/>
              <w:rPr>
                <w:rFonts w:ascii="Arial"/>
                <w:sz w:val="21"/>
              </w:rPr>
            </w:pPr>
          </w:p>
        </w:tc>
        <w:tc>
          <w:tcPr>
            <w:tcW w:w="1985"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jc w:val="both"/>
              <w:rPr>
                <w:rFonts w:ascii="Arial"/>
                <w:sz w:val="21"/>
              </w:rPr>
            </w:pPr>
          </w:p>
        </w:tc>
        <w:tc>
          <w:tcPr>
            <w:tcW w:w="1634"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jc w:val="both"/>
              <w:rPr>
                <w:rFonts w:ascii="Arial"/>
                <w:sz w:val="21"/>
              </w:rPr>
            </w:pPr>
          </w:p>
        </w:tc>
        <w:tc>
          <w:tcPr>
            <w:tcW w:w="1566"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jc w:val="both"/>
              <w:rPr>
                <w:rFonts w:ascii="Arial"/>
                <w:sz w:val="21"/>
              </w:rPr>
            </w:pPr>
          </w:p>
        </w:tc>
      </w:tr>
    </w:tbl>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jc w:val="left"/>
        <w:rPr>
          <w:rFonts w:hint="eastAsia" w:ascii="黑体" w:hAnsi="黑体" w:eastAsia="黑体" w:cs="黑体"/>
          <w:sz w:val="44"/>
          <w:szCs w:val="44"/>
          <w:lang w:val="en-US" w:eastAsia="zh-CN"/>
        </w:rPr>
      </w:pPr>
      <w:r>
        <w:rPr>
          <w:rFonts w:hint="eastAsia" w:ascii="黑体" w:hAnsi="黑体" w:eastAsia="黑体" w:cs="黑体"/>
          <w:b w:val="0"/>
          <w:bCs w:val="0"/>
          <w:sz w:val="32"/>
          <w:szCs w:val="32"/>
          <w:lang w:val="en-US" w:eastAsia="zh-CN"/>
        </w:rPr>
        <w:t>附件2</w:t>
      </w:r>
    </w:p>
    <w:p>
      <w:pPr>
        <w:jc w:val="center"/>
        <w:rPr>
          <w:rFonts w:hint="eastAsia" w:ascii="华文中宋" w:hAnsi="华文中宋" w:eastAsia="华文中宋" w:cs="华文中宋"/>
          <w:b w:val="0"/>
          <w:bCs w:val="0"/>
          <w:sz w:val="44"/>
          <w:szCs w:val="44"/>
        </w:rPr>
      </w:pPr>
      <w:r>
        <w:rPr>
          <w:rFonts w:hint="eastAsia" w:ascii="华文中宋" w:hAnsi="华文中宋" w:eastAsia="华文中宋" w:cs="华文中宋"/>
          <w:b w:val="0"/>
          <w:bCs w:val="0"/>
          <w:sz w:val="44"/>
          <w:szCs w:val="44"/>
          <w:lang w:val="en-US" w:eastAsia="zh-CN"/>
        </w:rPr>
        <w:t>山西省省级</w:t>
      </w:r>
      <w:r>
        <w:rPr>
          <w:rFonts w:hint="eastAsia" w:ascii="华文中宋" w:hAnsi="华文中宋" w:eastAsia="华文中宋" w:cs="华文中宋"/>
          <w:b w:val="0"/>
          <w:bCs w:val="0"/>
          <w:sz w:val="44"/>
          <w:szCs w:val="44"/>
        </w:rPr>
        <w:t>示范物流园区</w:t>
      </w:r>
    </w:p>
    <w:p>
      <w:pPr>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b w:val="0"/>
          <w:bCs w:val="0"/>
          <w:sz w:val="44"/>
          <w:szCs w:val="44"/>
          <w:lang w:val="en-US" w:eastAsia="zh-CN"/>
        </w:rPr>
        <w:t>申报书</w:t>
      </w:r>
    </w:p>
    <w:p>
      <w:pPr>
        <w:jc w:val="center"/>
        <w:rPr>
          <w:rFonts w:hint="eastAsia" w:ascii="华文中宋" w:hAnsi="华文中宋" w:eastAsia="华文中宋" w:cs="华文中宋"/>
          <w:sz w:val="44"/>
          <w:szCs w:val="44"/>
          <w:lang w:val="en-US" w:eastAsia="zh-CN"/>
        </w:rPr>
      </w:pPr>
    </w:p>
    <w:p>
      <w:pPr>
        <w:jc w:val="center"/>
        <w:rPr>
          <w:rFonts w:hint="eastAsia" w:ascii="华文中宋" w:hAnsi="华文中宋" w:eastAsia="华文中宋" w:cs="华文中宋"/>
          <w:sz w:val="44"/>
          <w:szCs w:val="44"/>
          <w:lang w:val="en-US" w:eastAsia="zh-CN"/>
        </w:rPr>
      </w:pPr>
    </w:p>
    <w:p>
      <w:pPr>
        <w:jc w:val="center"/>
        <w:rPr>
          <w:rFonts w:hint="eastAsia" w:ascii="华文中宋" w:hAnsi="华文中宋" w:eastAsia="华文中宋" w:cs="华文中宋"/>
          <w:sz w:val="44"/>
          <w:szCs w:val="44"/>
          <w:lang w:val="en-US" w:eastAsia="zh-CN"/>
        </w:rPr>
      </w:pPr>
    </w:p>
    <w:p>
      <w:pPr>
        <w:jc w:val="center"/>
        <w:rPr>
          <w:rFonts w:hint="eastAsia" w:ascii="华文中宋" w:hAnsi="华文中宋" w:eastAsia="华文中宋" w:cs="华文中宋"/>
          <w:sz w:val="44"/>
          <w:szCs w:val="44"/>
          <w:lang w:val="en-US" w:eastAsia="zh-CN"/>
        </w:rPr>
      </w:pPr>
    </w:p>
    <w:p>
      <w:pPr>
        <w:jc w:val="center"/>
        <w:rPr>
          <w:rFonts w:hint="eastAsia" w:ascii="华文中宋" w:hAnsi="华文中宋" w:eastAsia="华文中宋" w:cs="华文中宋"/>
          <w:sz w:val="44"/>
          <w:szCs w:val="44"/>
          <w:lang w:val="en-US" w:eastAsia="zh-CN"/>
        </w:rPr>
      </w:pPr>
    </w:p>
    <w:p>
      <w:pPr>
        <w:jc w:val="center"/>
        <w:rPr>
          <w:rFonts w:hint="eastAsia" w:ascii="华文中宋" w:hAnsi="华文中宋" w:eastAsia="华文中宋" w:cs="华文中宋"/>
          <w:sz w:val="44"/>
          <w:szCs w:val="44"/>
          <w:lang w:val="en-US" w:eastAsia="zh-CN"/>
        </w:rPr>
      </w:pPr>
    </w:p>
    <w:p>
      <w:pPr>
        <w:jc w:val="center"/>
        <w:rPr>
          <w:rFonts w:hint="eastAsia" w:ascii="华文中宋" w:hAnsi="华文中宋" w:eastAsia="华文中宋" w:cs="华文中宋"/>
          <w:sz w:val="44"/>
          <w:szCs w:val="44"/>
          <w:lang w:val="en-US" w:eastAsia="zh-CN"/>
        </w:rPr>
      </w:pPr>
    </w:p>
    <w:p>
      <w:pPr>
        <w:jc w:val="center"/>
        <w:rPr>
          <w:rFonts w:hint="eastAsia" w:ascii="华文中宋" w:hAnsi="华文中宋" w:eastAsia="华文中宋" w:cs="华文中宋"/>
          <w:sz w:val="44"/>
          <w:szCs w:val="44"/>
          <w:lang w:val="en-US" w:eastAsia="zh-CN"/>
        </w:rPr>
      </w:pPr>
    </w:p>
    <w:p>
      <w:pPr>
        <w:jc w:val="center"/>
        <w:rPr>
          <w:rFonts w:hint="eastAsia" w:ascii="华文中宋" w:hAnsi="华文中宋" w:eastAsia="华文中宋" w:cs="华文中宋"/>
          <w:sz w:val="44"/>
          <w:szCs w:val="44"/>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before="117" w:line="221" w:lineRule="auto"/>
        <w:ind w:firstLine="2190"/>
        <w:jc w:val="both"/>
        <w:rPr>
          <w:rFonts w:hint="eastAsia" w:ascii="宋体" w:hAnsi="宋体" w:eastAsia="宋体" w:cs="宋体"/>
          <w:sz w:val="36"/>
          <w:szCs w:val="36"/>
          <w:u w:val="single"/>
          <w:lang w:val="en-US" w:eastAsia="zh-CN"/>
        </w:rPr>
      </w:pPr>
      <w:r>
        <w:rPr>
          <w:rFonts w:ascii="宋体" w:hAnsi="宋体" w:eastAsia="宋体" w:cs="宋体"/>
          <w:spacing w:val="-2"/>
          <w:sz w:val="36"/>
          <w:szCs w:val="36"/>
        </w:rPr>
        <w:t>园区名称:</w:t>
      </w:r>
      <w:r>
        <w:rPr>
          <w:rFonts w:hint="eastAsia" w:ascii="宋体" w:hAnsi="宋体" w:eastAsia="宋体" w:cs="宋体"/>
          <w:sz w:val="36"/>
          <w:szCs w:val="36"/>
          <w:u w:val="single"/>
          <w:lang w:val="en-US" w:eastAsia="zh-CN"/>
        </w:rPr>
        <w:t xml:space="preserve">         </w:t>
      </w:r>
    </w:p>
    <w:p>
      <w:pPr>
        <w:keepNext w:val="0"/>
        <w:keepLines w:val="0"/>
        <w:pageBreakBefore w:val="0"/>
        <w:widowControl w:val="0"/>
        <w:kinsoku w:val="0"/>
        <w:wordWrap/>
        <w:overflowPunct/>
        <w:topLinePunct w:val="0"/>
        <w:autoSpaceDE w:val="0"/>
        <w:autoSpaceDN w:val="0"/>
        <w:bidi w:val="0"/>
        <w:adjustRightInd w:val="0"/>
        <w:snapToGrid w:val="0"/>
        <w:spacing w:before="117" w:line="221" w:lineRule="auto"/>
        <w:ind w:firstLine="2190"/>
        <w:jc w:val="both"/>
        <w:rPr>
          <w:rFonts w:hint="default" w:ascii="华文中宋" w:hAnsi="华文中宋" w:eastAsia="华文中宋" w:cs="华文中宋"/>
          <w:sz w:val="44"/>
          <w:szCs w:val="44"/>
          <w:lang w:val="en-US" w:eastAsia="zh-CN"/>
        </w:rPr>
        <w:sectPr>
          <w:pgSz w:w="11906" w:h="16838"/>
          <w:pgMar w:top="1440" w:right="1800" w:bottom="1440" w:left="1800" w:header="851" w:footer="992" w:gutter="0"/>
          <w:pgNumType w:fmt="decimal"/>
          <w:cols w:space="425" w:num="1"/>
          <w:docGrid w:type="lines" w:linePitch="312" w:charSpace="0"/>
        </w:sectPr>
      </w:pPr>
      <w:r>
        <w:rPr>
          <w:rFonts w:ascii="宋体" w:hAnsi="宋体" w:eastAsia="宋体" w:cs="宋体"/>
          <w:spacing w:val="2"/>
          <w:sz w:val="36"/>
          <w:szCs w:val="36"/>
        </w:rPr>
        <w:t>填报时间:</w:t>
      </w:r>
      <w:r>
        <w:rPr>
          <w:rFonts w:hint="eastAsia" w:ascii="宋体" w:hAnsi="宋体" w:eastAsia="宋体" w:cs="宋体"/>
          <w:sz w:val="36"/>
          <w:szCs w:val="36"/>
          <w:u w:val="single"/>
          <w:lang w:val="en-US" w:eastAsia="zh-CN"/>
        </w:rPr>
        <w:t xml:space="preserve">         </w:t>
      </w:r>
      <w:r>
        <w:rPr>
          <w:rFonts w:hint="eastAsia" w:ascii="华文中宋" w:hAnsi="华文中宋" w:eastAsia="华文中宋" w:cs="华文中宋"/>
          <w:sz w:val="44"/>
          <w:szCs w:val="44"/>
          <w:lang w:val="en-US" w:eastAsia="zh-CN"/>
        </w:rPr>
        <w:t xml:space="preserve">  </w:t>
      </w:r>
    </w:p>
    <w:p>
      <w:pPr>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rPr>
        <w:t>示范物流园区</w:t>
      </w:r>
      <w:r>
        <w:rPr>
          <w:rFonts w:hint="eastAsia" w:ascii="华文中宋" w:hAnsi="华文中宋" w:eastAsia="华文中宋" w:cs="华文中宋"/>
          <w:sz w:val="44"/>
          <w:szCs w:val="44"/>
          <w:lang w:val="en-US" w:eastAsia="zh-CN"/>
        </w:rPr>
        <w:t>申报书</w:t>
      </w:r>
    </w:p>
    <w:tbl>
      <w:tblPr>
        <w:tblStyle w:val="9"/>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6"/>
        <w:gridCol w:w="797"/>
        <w:gridCol w:w="267"/>
        <w:gridCol w:w="972"/>
        <w:gridCol w:w="1402"/>
        <w:gridCol w:w="468"/>
        <w:gridCol w:w="934"/>
        <w:gridCol w:w="936"/>
        <w:gridCol w:w="461"/>
        <w:gridCol w:w="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eastAsia"/>
                <w:highlight w:val="none"/>
                <w:lang w:val="en-US" w:eastAsia="zh-CN"/>
              </w:rPr>
            </w:pPr>
            <w:r>
              <w:rPr>
                <w:rFonts w:hint="eastAsia"/>
                <w:highlight w:val="none"/>
                <w:lang w:val="en-US" w:eastAsia="zh-CN"/>
              </w:rPr>
              <w:t>物流园区名称</w:t>
            </w:r>
          </w:p>
        </w:tc>
        <w:tc>
          <w:tcPr>
            <w:tcW w:w="1870" w:type="dxa"/>
            <w:gridSpan w:val="2"/>
            <w:vAlign w:val="center"/>
          </w:tcPr>
          <w:p>
            <w:pPr>
              <w:jc w:val="center"/>
              <w:rPr>
                <w:rFonts w:hint="eastAsia"/>
                <w:highlight w:val="none"/>
                <w:lang w:val="en-US" w:eastAsia="zh-CN"/>
              </w:rPr>
            </w:pPr>
          </w:p>
        </w:tc>
        <w:tc>
          <w:tcPr>
            <w:tcW w:w="1870" w:type="dxa"/>
            <w:gridSpan w:val="2"/>
            <w:vAlign w:val="center"/>
          </w:tcPr>
          <w:p>
            <w:pPr>
              <w:jc w:val="center"/>
              <w:rPr>
                <w:rFonts w:hint="eastAsia"/>
                <w:highlight w:val="none"/>
                <w:lang w:val="en-US" w:eastAsia="zh-CN"/>
              </w:rPr>
            </w:pPr>
            <w:r>
              <w:rPr>
                <w:rFonts w:hint="eastAsia"/>
                <w:highlight w:val="none"/>
                <w:lang w:val="en-US" w:eastAsia="zh-CN"/>
              </w:rPr>
              <w:t>物流园区</w:t>
            </w:r>
          </w:p>
          <w:p>
            <w:pPr>
              <w:jc w:val="center"/>
              <w:rPr>
                <w:rFonts w:hint="default"/>
                <w:highlight w:val="none"/>
                <w:lang w:val="en-US" w:eastAsia="zh-CN"/>
              </w:rPr>
            </w:pPr>
            <w:r>
              <w:rPr>
                <w:rFonts w:hint="eastAsia"/>
                <w:highlight w:val="none"/>
                <w:lang w:val="en-US" w:eastAsia="zh-CN"/>
              </w:rPr>
              <w:t>正式运营时间</w:t>
            </w:r>
          </w:p>
        </w:tc>
        <w:tc>
          <w:tcPr>
            <w:tcW w:w="1871" w:type="dxa"/>
            <w:gridSpan w:val="3"/>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eastAsia"/>
                <w:highlight w:val="none"/>
                <w:lang w:val="en-US" w:eastAsia="zh-CN"/>
              </w:rPr>
            </w:pPr>
            <w:r>
              <w:rPr>
                <w:rFonts w:hint="eastAsia"/>
                <w:highlight w:val="none"/>
                <w:lang w:val="en-US" w:eastAsia="zh-CN"/>
              </w:rPr>
              <w:t>物流园区所在地址</w:t>
            </w:r>
          </w:p>
        </w:tc>
        <w:tc>
          <w:tcPr>
            <w:tcW w:w="5611" w:type="dxa"/>
            <w:gridSpan w:val="7"/>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eastAsia"/>
                <w:highlight w:val="none"/>
                <w:lang w:val="en-US" w:eastAsia="zh-CN"/>
              </w:rPr>
            </w:pPr>
            <w:r>
              <w:rPr>
                <w:rFonts w:hint="eastAsia"/>
                <w:highlight w:val="none"/>
                <w:lang w:val="en-US" w:eastAsia="zh-CN"/>
              </w:rPr>
              <w:t>运营管理单位名称</w:t>
            </w:r>
          </w:p>
        </w:tc>
        <w:tc>
          <w:tcPr>
            <w:tcW w:w="5611" w:type="dxa"/>
            <w:gridSpan w:val="7"/>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022" w:type="dxa"/>
            <w:gridSpan w:val="4"/>
            <w:vMerge w:val="restart"/>
            <w:vAlign w:val="center"/>
          </w:tcPr>
          <w:p>
            <w:pPr>
              <w:jc w:val="center"/>
              <w:rPr>
                <w:rFonts w:hint="default"/>
                <w:highlight w:val="none"/>
                <w:lang w:val="en-US" w:eastAsia="zh-CN"/>
              </w:rPr>
            </w:pPr>
            <w:r>
              <w:rPr>
                <w:rFonts w:hint="eastAsia"/>
                <w:highlight w:val="none"/>
                <w:lang w:val="en-US" w:eastAsia="zh-CN"/>
              </w:rPr>
              <w:t>负责人</w:t>
            </w:r>
          </w:p>
        </w:tc>
        <w:tc>
          <w:tcPr>
            <w:tcW w:w="1402" w:type="dxa"/>
            <w:vAlign w:val="center"/>
          </w:tcPr>
          <w:p>
            <w:pPr>
              <w:jc w:val="center"/>
              <w:rPr>
                <w:rFonts w:hint="eastAsia"/>
                <w:highlight w:val="none"/>
                <w:lang w:val="en-US" w:eastAsia="zh-CN"/>
              </w:rPr>
            </w:pPr>
            <w:r>
              <w:rPr>
                <w:rFonts w:hint="eastAsia"/>
                <w:highlight w:val="none"/>
                <w:lang w:val="en-US" w:eastAsia="zh-CN"/>
              </w:rPr>
              <w:t>姓名</w:t>
            </w:r>
          </w:p>
        </w:tc>
        <w:tc>
          <w:tcPr>
            <w:tcW w:w="1402" w:type="dxa"/>
            <w:gridSpan w:val="2"/>
            <w:vAlign w:val="center"/>
          </w:tcPr>
          <w:p>
            <w:pPr>
              <w:jc w:val="center"/>
              <w:rPr>
                <w:rFonts w:hint="eastAsia"/>
                <w:highlight w:val="none"/>
                <w:lang w:val="en-US" w:eastAsia="zh-CN"/>
              </w:rPr>
            </w:pPr>
            <w:r>
              <w:rPr>
                <w:rFonts w:hint="eastAsia"/>
                <w:highlight w:val="none"/>
                <w:lang w:val="en-US" w:eastAsia="zh-CN"/>
              </w:rPr>
              <w:t>职务</w:t>
            </w:r>
          </w:p>
        </w:tc>
        <w:tc>
          <w:tcPr>
            <w:tcW w:w="1402" w:type="dxa"/>
            <w:gridSpan w:val="3"/>
            <w:vAlign w:val="center"/>
          </w:tcPr>
          <w:p>
            <w:pPr>
              <w:jc w:val="center"/>
              <w:rPr>
                <w:rFonts w:hint="eastAsia"/>
                <w:highlight w:val="none"/>
                <w:lang w:val="en-US" w:eastAsia="zh-CN"/>
              </w:rPr>
            </w:pPr>
            <w:r>
              <w:rPr>
                <w:rFonts w:hint="eastAsia"/>
                <w:highlight w:val="none"/>
                <w:lang w:val="en-US" w:eastAsia="zh-CN"/>
              </w:rPr>
              <w:t>联系电话</w:t>
            </w:r>
          </w:p>
        </w:tc>
        <w:tc>
          <w:tcPr>
            <w:tcW w:w="1405" w:type="dxa"/>
            <w:vAlign w:val="center"/>
          </w:tcPr>
          <w:p>
            <w:pPr>
              <w:jc w:val="center"/>
              <w:rPr>
                <w:rFonts w:hint="default"/>
                <w:highlight w:val="none"/>
                <w:lang w:val="en-US" w:eastAsia="zh-CN"/>
              </w:rPr>
            </w:pPr>
            <w:r>
              <w:rPr>
                <w:rFonts w:hint="eastAsia"/>
                <w:highlight w:val="none"/>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22" w:type="dxa"/>
            <w:gridSpan w:val="4"/>
            <w:vMerge w:val="continue"/>
            <w:vAlign w:val="center"/>
          </w:tcPr>
          <w:p>
            <w:pPr>
              <w:jc w:val="center"/>
              <w:rPr>
                <w:rFonts w:hint="eastAsia"/>
                <w:highlight w:val="none"/>
                <w:lang w:val="en-US" w:eastAsia="zh-CN"/>
              </w:rPr>
            </w:pPr>
          </w:p>
        </w:tc>
        <w:tc>
          <w:tcPr>
            <w:tcW w:w="1402" w:type="dxa"/>
            <w:vAlign w:val="center"/>
          </w:tcPr>
          <w:p>
            <w:pPr>
              <w:jc w:val="center"/>
              <w:rPr>
                <w:rFonts w:hint="eastAsia"/>
                <w:highlight w:val="none"/>
                <w:lang w:val="en-US" w:eastAsia="zh-CN"/>
              </w:rPr>
            </w:pPr>
          </w:p>
        </w:tc>
        <w:tc>
          <w:tcPr>
            <w:tcW w:w="1402" w:type="dxa"/>
            <w:gridSpan w:val="2"/>
            <w:vAlign w:val="center"/>
          </w:tcPr>
          <w:p>
            <w:pPr>
              <w:jc w:val="center"/>
              <w:rPr>
                <w:rFonts w:hint="eastAsia"/>
                <w:highlight w:val="none"/>
                <w:lang w:val="en-US" w:eastAsia="zh-CN"/>
              </w:rPr>
            </w:pPr>
          </w:p>
        </w:tc>
        <w:tc>
          <w:tcPr>
            <w:tcW w:w="1402" w:type="dxa"/>
            <w:gridSpan w:val="3"/>
            <w:vAlign w:val="center"/>
          </w:tcPr>
          <w:p>
            <w:pPr>
              <w:jc w:val="center"/>
              <w:rPr>
                <w:rFonts w:hint="eastAsia"/>
                <w:highlight w:val="none"/>
                <w:lang w:val="en-US" w:eastAsia="zh-CN"/>
              </w:rPr>
            </w:pPr>
          </w:p>
        </w:tc>
        <w:tc>
          <w:tcPr>
            <w:tcW w:w="1405" w:type="dxa"/>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22" w:type="dxa"/>
            <w:gridSpan w:val="4"/>
            <w:vMerge w:val="restart"/>
            <w:vAlign w:val="center"/>
          </w:tcPr>
          <w:p>
            <w:pPr>
              <w:jc w:val="center"/>
              <w:rPr>
                <w:rFonts w:hint="eastAsia"/>
                <w:highlight w:val="none"/>
                <w:lang w:val="en-US" w:eastAsia="zh-CN"/>
              </w:rPr>
            </w:pPr>
            <w:r>
              <w:rPr>
                <w:rFonts w:hint="eastAsia"/>
                <w:highlight w:val="none"/>
                <w:lang w:val="en-US" w:eastAsia="zh-CN"/>
              </w:rPr>
              <w:t>联系人</w:t>
            </w:r>
          </w:p>
        </w:tc>
        <w:tc>
          <w:tcPr>
            <w:tcW w:w="1402" w:type="dxa"/>
            <w:vAlign w:val="center"/>
          </w:tcPr>
          <w:p>
            <w:pPr>
              <w:jc w:val="center"/>
              <w:rPr>
                <w:rFonts w:hint="default"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姓名</w:t>
            </w:r>
          </w:p>
        </w:tc>
        <w:tc>
          <w:tcPr>
            <w:tcW w:w="1402" w:type="dxa"/>
            <w:gridSpan w:val="2"/>
            <w:vAlign w:val="center"/>
          </w:tcPr>
          <w:p>
            <w:pPr>
              <w:jc w:val="center"/>
              <w:rPr>
                <w:rFonts w:hint="eastAsia"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职务</w:t>
            </w:r>
          </w:p>
        </w:tc>
        <w:tc>
          <w:tcPr>
            <w:tcW w:w="1397" w:type="dxa"/>
            <w:gridSpan w:val="2"/>
            <w:vAlign w:val="center"/>
          </w:tcPr>
          <w:p>
            <w:pPr>
              <w:jc w:val="center"/>
              <w:rPr>
                <w:rFonts w:hint="default"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联系电话</w:t>
            </w:r>
          </w:p>
        </w:tc>
        <w:tc>
          <w:tcPr>
            <w:tcW w:w="1410" w:type="dxa"/>
            <w:gridSpan w:val="2"/>
            <w:vAlign w:val="center"/>
          </w:tcPr>
          <w:p>
            <w:pPr>
              <w:jc w:val="center"/>
              <w:rPr>
                <w:rFonts w:hint="eastAsia"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022" w:type="dxa"/>
            <w:gridSpan w:val="4"/>
            <w:vMerge w:val="continue"/>
            <w:vAlign w:val="center"/>
          </w:tcPr>
          <w:p>
            <w:pPr>
              <w:jc w:val="center"/>
              <w:rPr>
                <w:rFonts w:hint="eastAsia"/>
                <w:highlight w:val="none"/>
                <w:lang w:val="en-US" w:eastAsia="zh-CN"/>
              </w:rPr>
            </w:pPr>
          </w:p>
        </w:tc>
        <w:tc>
          <w:tcPr>
            <w:tcW w:w="1402" w:type="dxa"/>
            <w:vAlign w:val="center"/>
          </w:tcPr>
          <w:p>
            <w:pPr>
              <w:jc w:val="center"/>
              <w:rPr>
                <w:rFonts w:hint="eastAsia" w:asciiTheme="minorHAnsi" w:hAnsiTheme="minorHAnsi" w:eastAsiaTheme="minorEastAsia" w:cstheme="minorBidi"/>
                <w:kern w:val="2"/>
                <w:sz w:val="21"/>
                <w:szCs w:val="24"/>
                <w:highlight w:val="none"/>
                <w:lang w:val="en-US" w:eastAsia="zh-CN" w:bidi="ar-SA"/>
              </w:rPr>
            </w:pPr>
          </w:p>
        </w:tc>
        <w:tc>
          <w:tcPr>
            <w:tcW w:w="1402" w:type="dxa"/>
            <w:gridSpan w:val="2"/>
            <w:vAlign w:val="center"/>
          </w:tcPr>
          <w:p>
            <w:pPr>
              <w:jc w:val="center"/>
              <w:rPr>
                <w:rFonts w:hint="eastAsia" w:asciiTheme="minorHAnsi" w:hAnsiTheme="minorHAnsi" w:eastAsiaTheme="minorEastAsia" w:cstheme="minorBidi"/>
                <w:kern w:val="2"/>
                <w:sz w:val="21"/>
                <w:szCs w:val="24"/>
                <w:highlight w:val="none"/>
                <w:lang w:val="en-US" w:eastAsia="zh-CN" w:bidi="ar-SA"/>
              </w:rPr>
            </w:pPr>
          </w:p>
        </w:tc>
        <w:tc>
          <w:tcPr>
            <w:tcW w:w="1397" w:type="dxa"/>
            <w:gridSpan w:val="2"/>
            <w:vAlign w:val="center"/>
          </w:tcPr>
          <w:p>
            <w:pPr>
              <w:jc w:val="center"/>
              <w:rPr>
                <w:rFonts w:hint="eastAsia" w:asciiTheme="minorHAnsi" w:hAnsiTheme="minorHAnsi" w:eastAsiaTheme="minorEastAsia" w:cstheme="minorBidi"/>
                <w:kern w:val="2"/>
                <w:sz w:val="21"/>
                <w:szCs w:val="24"/>
                <w:highlight w:val="none"/>
                <w:lang w:val="en-US" w:eastAsia="zh-CN" w:bidi="ar-SA"/>
              </w:rPr>
            </w:pP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园区列入政府专项规划名称及文号</w:t>
            </w:r>
          </w:p>
        </w:tc>
        <w:tc>
          <w:tcPr>
            <w:tcW w:w="5611" w:type="dxa"/>
            <w:gridSpan w:val="7"/>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园区运营管理主体类型（单选）</w:t>
            </w:r>
          </w:p>
        </w:tc>
        <w:tc>
          <w:tcPr>
            <w:tcW w:w="5611" w:type="dxa"/>
            <w:gridSpan w:val="7"/>
            <w:vAlign w:val="center"/>
          </w:tcPr>
          <w:p>
            <w:pPr>
              <w:jc w:val="left"/>
              <w:rPr>
                <w:rFonts w:hint="eastAsia"/>
                <w:highlight w:val="none"/>
                <w:u w:val="single"/>
                <w:lang w:val="en-US" w:eastAsia="zh-CN"/>
              </w:rPr>
            </w:pPr>
            <w:r>
              <w:rPr>
                <w:rFonts w:hint="eastAsia"/>
                <w:highlight w:val="none"/>
                <w:lang w:val="en-US" w:eastAsia="zh-CN"/>
              </w:rPr>
              <w:t>政府管委会</w:t>
            </w:r>
            <w:r>
              <w:rPr>
                <w:rFonts w:hint="eastAsia"/>
                <w:highlight w:val="none"/>
                <w:u w:val="single"/>
                <w:lang w:val="en-US" w:eastAsia="zh-CN"/>
              </w:rPr>
              <w:t xml:space="preserve">     </w:t>
            </w:r>
            <w:r>
              <w:rPr>
                <w:rFonts w:hint="eastAsia"/>
                <w:highlight w:val="none"/>
                <w:u w:val="none"/>
                <w:lang w:val="en-US" w:eastAsia="zh-CN"/>
              </w:rPr>
              <w:t>企业自主</w:t>
            </w:r>
            <w:r>
              <w:rPr>
                <w:rFonts w:hint="eastAsia"/>
                <w:highlight w:val="none"/>
                <w:u w:val="single"/>
                <w:lang w:val="en-US" w:eastAsia="zh-CN"/>
              </w:rPr>
              <w:t xml:space="preserve">     </w:t>
            </w:r>
          </w:p>
          <w:p>
            <w:pPr>
              <w:jc w:val="left"/>
              <w:rPr>
                <w:rFonts w:hint="default"/>
                <w:highlight w:val="none"/>
                <w:u w:val="single"/>
                <w:lang w:val="en-US" w:eastAsia="zh-CN"/>
              </w:rPr>
            </w:pPr>
            <w:r>
              <w:rPr>
                <w:rFonts w:hint="eastAsia"/>
                <w:highlight w:val="none"/>
                <w:lang w:val="en-US" w:eastAsia="zh-CN"/>
              </w:rPr>
              <w:t>委托第三方</w:t>
            </w:r>
            <w:r>
              <w:rPr>
                <w:rFonts w:hint="eastAsia"/>
                <w:highlight w:val="none"/>
                <w:u w:val="single"/>
                <w:lang w:val="en-US" w:eastAsia="zh-CN"/>
              </w:rPr>
              <w:t xml:space="preserve">     </w:t>
            </w:r>
            <w:r>
              <w:rPr>
                <w:rFonts w:hint="eastAsia"/>
                <w:highlight w:val="none"/>
                <w:u w:val="none"/>
                <w:lang w:val="en-US" w:eastAsia="zh-CN"/>
              </w:rPr>
              <w:t>其他（请说明）</w:t>
            </w:r>
            <w:r>
              <w:rPr>
                <w:rFonts w:hint="eastAsia"/>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园区投资开发类别</w:t>
            </w:r>
          </w:p>
        </w:tc>
        <w:tc>
          <w:tcPr>
            <w:tcW w:w="5611" w:type="dxa"/>
            <w:gridSpan w:val="7"/>
            <w:vAlign w:val="center"/>
          </w:tcPr>
          <w:p>
            <w:pPr>
              <w:jc w:val="left"/>
              <w:rPr>
                <w:rFonts w:hint="eastAsia"/>
                <w:highlight w:val="none"/>
                <w:u w:val="single"/>
                <w:lang w:val="en-US" w:eastAsia="zh-CN"/>
              </w:rPr>
            </w:pPr>
            <w:r>
              <w:rPr>
                <w:rFonts w:hint="eastAsia"/>
                <w:highlight w:val="none"/>
                <w:lang w:val="en-US" w:eastAsia="zh-CN"/>
              </w:rPr>
              <w:t>政府规划、企业主导</w:t>
            </w:r>
            <w:r>
              <w:rPr>
                <w:rFonts w:hint="eastAsia"/>
                <w:highlight w:val="none"/>
                <w:u w:val="single"/>
                <w:lang w:val="en-US" w:eastAsia="zh-CN"/>
              </w:rPr>
              <w:t xml:space="preserve">     </w:t>
            </w:r>
            <w:r>
              <w:rPr>
                <w:rFonts w:hint="eastAsia"/>
                <w:highlight w:val="none"/>
                <w:lang w:val="en-US" w:eastAsia="zh-CN"/>
              </w:rPr>
              <w:t>政府规划、地产商主导</w:t>
            </w:r>
            <w:r>
              <w:rPr>
                <w:rFonts w:hint="eastAsia"/>
                <w:highlight w:val="none"/>
                <w:u w:val="single"/>
                <w:lang w:val="en-US" w:eastAsia="zh-CN"/>
              </w:rPr>
              <w:t xml:space="preserve">     </w:t>
            </w:r>
          </w:p>
          <w:p>
            <w:pPr>
              <w:jc w:val="left"/>
              <w:rPr>
                <w:rFonts w:hint="default"/>
                <w:highlight w:val="none"/>
                <w:u w:val="single"/>
                <w:lang w:val="en-US" w:eastAsia="zh-CN"/>
              </w:rPr>
            </w:pPr>
            <w:r>
              <w:rPr>
                <w:rFonts w:hint="eastAsia"/>
                <w:highlight w:val="none"/>
                <w:u w:val="none"/>
                <w:lang w:val="en-US" w:eastAsia="zh-CN"/>
              </w:rPr>
              <w:t>企业自主开发</w:t>
            </w:r>
            <w:r>
              <w:rPr>
                <w:rFonts w:hint="eastAsia"/>
                <w:highlight w:val="none"/>
                <w:u w:val="single"/>
                <w:lang w:val="en-US" w:eastAsia="zh-CN"/>
              </w:rPr>
              <w:t xml:space="preserve">     </w:t>
            </w:r>
            <w:r>
              <w:rPr>
                <w:rFonts w:hint="eastAsia"/>
                <w:highlight w:val="none"/>
                <w:u w:val="none"/>
                <w:lang w:val="en-US" w:eastAsia="zh-CN"/>
              </w:rPr>
              <w:t>其他（请说明）</w:t>
            </w:r>
            <w:r>
              <w:rPr>
                <w:rFonts w:hint="eastAsia"/>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园区类型（单选）</w:t>
            </w:r>
          </w:p>
        </w:tc>
        <w:tc>
          <w:tcPr>
            <w:tcW w:w="5611" w:type="dxa"/>
            <w:gridSpan w:val="7"/>
            <w:vAlign w:val="center"/>
          </w:tcPr>
          <w:p>
            <w:pPr>
              <w:jc w:val="left"/>
              <w:rPr>
                <w:rFonts w:hint="default"/>
                <w:highlight w:val="none"/>
                <w:u w:val="single"/>
                <w:lang w:val="en-US" w:eastAsia="zh-CN"/>
              </w:rPr>
            </w:pPr>
            <w:r>
              <w:rPr>
                <w:rFonts w:hint="eastAsia"/>
                <w:highlight w:val="none"/>
                <w:lang w:val="en-US" w:eastAsia="zh-CN"/>
              </w:rPr>
              <w:t>商贸服务型</w:t>
            </w:r>
            <w:r>
              <w:rPr>
                <w:rFonts w:hint="eastAsia"/>
                <w:u w:val="single"/>
                <w:lang w:val="en-US" w:eastAsia="zh-CN"/>
              </w:rPr>
              <w:t xml:space="preserve">    </w:t>
            </w:r>
            <w:r>
              <w:rPr>
                <w:rFonts w:hint="eastAsia"/>
                <w:highlight w:val="none"/>
                <w:lang w:val="en-US" w:eastAsia="zh-CN"/>
              </w:rPr>
              <w:t>生产服务型</w:t>
            </w:r>
            <w:r>
              <w:rPr>
                <w:rFonts w:hint="eastAsia"/>
                <w:u w:val="single"/>
                <w:lang w:val="en-US" w:eastAsia="zh-CN"/>
              </w:rPr>
              <w:t xml:space="preserve">    </w:t>
            </w:r>
            <w:r>
              <w:rPr>
                <w:rFonts w:hint="eastAsia"/>
                <w:highlight w:val="none"/>
                <w:lang w:val="en-US" w:eastAsia="zh-CN"/>
              </w:rPr>
              <w:t>货运服务型</w:t>
            </w:r>
            <w:r>
              <w:rPr>
                <w:rFonts w:hint="eastAsia"/>
                <w:u w:val="single"/>
                <w:lang w:val="en-US" w:eastAsia="zh-CN"/>
              </w:rPr>
              <w:t xml:space="preserve">    </w:t>
            </w:r>
          </w:p>
          <w:p>
            <w:pPr>
              <w:jc w:val="left"/>
              <w:rPr>
                <w:rFonts w:hint="default"/>
                <w:highlight w:val="none"/>
                <w:u w:val="single"/>
                <w:lang w:val="en-US" w:eastAsia="zh-CN"/>
              </w:rPr>
            </w:pPr>
            <w:r>
              <w:rPr>
                <w:rFonts w:hint="eastAsia"/>
                <w:highlight w:val="none"/>
                <w:lang w:val="en-US" w:eastAsia="zh-CN"/>
              </w:rPr>
              <w:t>口岸服务型</w:t>
            </w:r>
            <w:r>
              <w:rPr>
                <w:rFonts w:hint="eastAsia"/>
                <w:u w:val="single"/>
                <w:lang w:val="en-US" w:eastAsia="zh-CN"/>
              </w:rPr>
              <w:t xml:space="preserve">    </w:t>
            </w:r>
            <w:r>
              <w:rPr>
                <w:rFonts w:hint="eastAsia"/>
                <w:highlight w:val="none"/>
                <w:lang w:val="en-US" w:eastAsia="zh-CN"/>
              </w:rPr>
              <w:t>综合服务型</w:t>
            </w:r>
            <w:r>
              <w:rPr>
                <w:rFonts w:hint="eastAsia"/>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园区网址</w:t>
            </w:r>
          </w:p>
        </w:tc>
        <w:tc>
          <w:tcPr>
            <w:tcW w:w="5611" w:type="dxa"/>
            <w:gridSpan w:val="7"/>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园区微信公众号</w:t>
            </w:r>
          </w:p>
        </w:tc>
        <w:tc>
          <w:tcPr>
            <w:tcW w:w="5611" w:type="dxa"/>
            <w:gridSpan w:val="7"/>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运输主导方式（单选）</w:t>
            </w:r>
          </w:p>
        </w:tc>
        <w:tc>
          <w:tcPr>
            <w:tcW w:w="5611" w:type="dxa"/>
            <w:gridSpan w:val="7"/>
            <w:vAlign w:val="center"/>
          </w:tcPr>
          <w:p>
            <w:pPr>
              <w:jc w:val="left"/>
              <w:rPr>
                <w:rFonts w:hint="default"/>
                <w:highlight w:val="none"/>
                <w:u w:val="single"/>
                <w:lang w:val="en-US" w:eastAsia="zh-CN"/>
              </w:rPr>
            </w:pPr>
            <w:r>
              <w:rPr>
                <w:rFonts w:hint="eastAsia"/>
                <w:highlight w:val="none"/>
                <w:lang w:val="en-US" w:eastAsia="zh-CN"/>
              </w:rPr>
              <w:t>公路</w:t>
            </w:r>
            <w:r>
              <w:rPr>
                <w:rFonts w:hint="eastAsia"/>
                <w:u w:val="single"/>
                <w:lang w:val="en-US" w:eastAsia="zh-CN"/>
              </w:rPr>
              <w:t xml:space="preserve">    </w:t>
            </w:r>
            <w:r>
              <w:rPr>
                <w:rFonts w:hint="eastAsia"/>
                <w:highlight w:val="none"/>
                <w:lang w:val="en-US" w:eastAsia="zh-CN"/>
              </w:rPr>
              <w:t>铁路</w:t>
            </w:r>
            <w:r>
              <w:rPr>
                <w:rFonts w:hint="eastAsia"/>
                <w:u w:val="single"/>
                <w:lang w:val="en-US" w:eastAsia="zh-CN"/>
              </w:rPr>
              <w:t xml:space="preserve">    </w:t>
            </w:r>
            <w:r>
              <w:rPr>
                <w:rFonts w:hint="eastAsia"/>
                <w:highlight w:val="none"/>
                <w:lang w:val="en-US" w:eastAsia="zh-CN"/>
              </w:rPr>
              <w:t>海运</w:t>
            </w:r>
            <w:r>
              <w:rPr>
                <w:rFonts w:hint="eastAsia"/>
                <w:u w:val="single"/>
                <w:lang w:val="en-US" w:eastAsia="zh-CN"/>
              </w:rPr>
              <w:t xml:space="preserve">    </w:t>
            </w:r>
            <w:r>
              <w:rPr>
                <w:rFonts w:hint="eastAsia"/>
                <w:highlight w:val="none"/>
                <w:lang w:val="en-US" w:eastAsia="zh-CN"/>
              </w:rPr>
              <w:t>内河</w:t>
            </w:r>
            <w:r>
              <w:rPr>
                <w:rFonts w:hint="eastAsia"/>
                <w:u w:val="single"/>
                <w:lang w:val="en-US" w:eastAsia="zh-CN"/>
              </w:rPr>
              <w:t xml:space="preserve">    </w:t>
            </w:r>
            <w:r>
              <w:rPr>
                <w:rFonts w:hint="eastAsia"/>
                <w:highlight w:val="none"/>
                <w:lang w:val="en-US" w:eastAsia="zh-CN"/>
              </w:rPr>
              <w:t>航空</w:t>
            </w:r>
            <w:r>
              <w:rPr>
                <w:rFonts w:hint="eastAsia"/>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3022" w:type="dxa"/>
            <w:gridSpan w:val="4"/>
            <w:vAlign w:val="center"/>
          </w:tcPr>
          <w:p>
            <w:pPr>
              <w:jc w:val="center"/>
              <w:rPr>
                <w:rFonts w:hint="eastAsia"/>
                <w:highlight w:val="none"/>
                <w:lang w:val="en-US" w:eastAsia="zh-CN"/>
              </w:rPr>
            </w:pPr>
            <w:r>
              <w:rPr>
                <w:rFonts w:hint="eastAsia"/>
                <w:highlight w:val="none"/>
                <w:lang w:val="en-US" w:eastAsia="zh-CN"/>
              </w:rPr>
              <w:t>标准化管理制度</w:t>
            </w:r>
          </w:p>
        </w:tc>
        <w:tc>
          <w:tcPr>
            <w:tcW w:w="5611" w:type="dxa"/>
            <w:gridSpan w:val="7"/>
            <w:vAlign w:val="center"/>
          </w:tcPr>
          <w:p>
            <w:pPr>
              <w:jc w:val="left"/>
              <w:rPr>
                <w:rFonts w:hint="default"/>
                <w:highlight w:val="none"/>
                <w:lang w:val="en-US" w:eastAsia="zh-CN"/>
              </w:rPr>
            </w:pPr>
            <w:r>
              <w:rPr>
                <w:rFonts w:hint="eastAsia"/>
                <w:highlight w:val="none"/>
                <w:lang w:val="en-US" w:eastAsia="zh-CN"/>
              </w:rPr>
              <w:t>有</w:t>
            </w:r>
            <w:r>
              <w:rPr>
                <w:rFonts w:hint="eastAsia"/>
                <w:u w:val="single"/>
                <w:lang w:val="en-US" w:eastAsia="zh-CN"/>
              </w:rPr>
              <w:t xml:space="preserve">    </w:t>
            </w:r>
            <w:r>
              <w:rPr>
                <w:rFonts w:hint="eastAsia"/>
                <w:highlight w:val="none"/>
                <w:lang w:val="en-US" w:eastAsia="zh-CN"/>
              </w:rPr>
              <w:t>没有</w:t>
            </w:r>
            <w:r>
              <w:rPr>
                <w:rFonts w:hint="eastAsia"/>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园区开工年月</w:t>
            </w:r>
          </w:p>
        </w:tc>
        <w:tc>
          <w:tcPr>
            <w:tcW w:w="1402" w:type="dxa"/>
            <w:vAlign w:val="center"/>
          </w:tcPr>
          <w:p>
            <w:pPr>
              <w:jc w:val="center"/>
              <w:rPr>
                <w:rFonts w:hint="eastAsia"/>
                <w:highlight w:val="none"/>
                <w:lang w:val="en-US" w:eastAsia="zh-CN"/>
              </w:rPr>
            </w:pPr>
          </w:p>
        </w:tc>
        <w:tc>
          <w:tcPr>
            <w:tcW w:w="2799" w:type="dxa"/>
            <w:gridSpan w:val="4"/>
            <w:vAlign w:val="center"/>
          </w:tcPr>
          <w:p>
            <w:pPr>
              <w:jc w:val="center"/>
              <w:rPr>
                <w:rFonts w:hint="eastAsia"/>
                <w:highlight w:val="none"/>
                <w:lang w:val="en-US" w:eastAsia="zh-CN"/>
              </w:rPr>
            </w:pPr>
            <w:r>
              <w:rPr>
                <w:rFonts w:hint="eastAsia"/>
                <w:highlight w:val="none"/>
                <w:lang w:val="en-US" w:eastAsia="zh-CN"/>
              </w:rPr>
              <w:t>园区开业年月</w:t>
            </w: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园区实际投资总额（亿元）</w:t>
            </w:r>
          </w:p>
        </w:tc>
        <w:tc>
          <w:tcPr>
            <w:tcW w:w="1402" w:type="dxa"/>
            <w:vAlign w:val="center"/>
          </w:tcPr>
          <w:p>
            <w:pPr>
              <w:jc w:val="center"/>
              <w:rPr>
                <w:rFonts w:hint="eastAsia"/>
                <w:highlight w:val="none"/>
                <w:lang w:val="en-US" w:eastAsia="zh-CN"/>
              </w:rPr>
            </w:pPr>
          </w:p>
        </w:tc>
        <w:tc>
          <w:tcPr>
            <w:tcW w:w="2799" w:type="dxa"/>
            <w:gridSpan w:val="4"/>
            <w:vAlign w:val="center"/>
          </w:tcPr>
          <w:p>
            <w:pPr>
              <w:jc w:val="center"/>
              <w:rPr>
                <w:rFonts w:hint="eastAsia"/>
                <w:highlight w:val="none"/>
                <w:lang w:val="en-US" w:eastAsia="zh-CN"/>
              </w:rPr>
            </w:pPr>
            <w:r>
              <w:rPr>
                <w:rFonts w:hint="eastAsia"/>
                <w:highlight w:val="none"/>
                <w:lang w:val="en-US" w:eastAsia="zh-CN"/>
              </w:rPr>
              <w:t>园区规划占地面积</w:t>
            </w:r>
          </w:p>
          <w:p>
            <w:pPr>
              <w:jc w:val="center"/>
              <w:rPr>
                <w:rFonts w:hint="default"/>
                <w:highlight w:val="none"/>
                <w:lang w:val="en-US" w:eastAsia="zh-CN"/>
              </w:rPr>
            </w:pPr>
            <w:r>
              <w:rPr>
                <w:rFonts w:hint="eastAsia"/>
                <w:highlight w:val="none"/>
                <w:lang w:val="en-US" w:eastAsia="zh-CN"/>
              </w:rPr>
              <w:t>（万平米）</w:t>
            </w: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园区运营管理单位信息化及物流设备投入额（亿元）</w:t>
            </w:r>
          </w:p>
        </w:tc>
        <w:tc>
          <w:tcPr>
            <w:tcW w:w="1402" w:type="dxa"/>
            <w:vAlign w:val="center"/>
          </w:tcPr>
          <w:p>
            <w:pPr>
              <w:jc w:val="center"/>
              <w:rPr>
                <w:rFonts w:hint="eastAsia"/>
                <w:highlight w:val="none"/>
                <w:lang w:val="en-US" w:eastAsia="zh-CN"/>
              </w:rPr>
            </w:pPr>
          </w:p>
        </w:tc>
        <w:tc>
          <w:tcPr>
            <w:tcW w:w="2799" w:type="dxa"/>
            <w:gridSpan w:val="4"/>
            <w:vAlign w:val="center"/>
          </w:tcPr>
          <w:p>
            <w:pPr>
              <w:jc w:val="center"/>
              <w:rPr>
                <w:rFonts w:hint="eastAsia"/>
                <w:highlight w:val="none"/>
                <w:lang w:val="en-US" w:eastAsia="zh-CN"/>
              </w:rPr>
            </w:pPr>
            <w:r>
              <w:rPr>
                <w:rFonts w:hint="eastAsia"/>
                <w:highlight w:val="none"/>
                <w:lang w:val="en-US" w:eastAsia="zh-CN"/>
              </w:rPr>
              <w:t>园区实际占地面积</w:t>
            </w:r>
          </w:p>
          <w:p>
            <w:pPr>
              <w:jc w:val="center"/>
              <w:rPr>
                <w:rFonts w:hint="eastAsia"/>
                <w:highlight w:val="none"/>
                <w:lang w:val="en-US" w:eastAsia="zh-CN"/>
              </w:rPr>
            </w:pPr>
            <w:r>
              <w:rPr>
                <w:rFonts w:hint="eastAsia"/>
                <w:highlight w:val="none"/>
                <w:lang w:val="en-US" w:eastAsia="zh-CN"/>
              </w:rPr>
              <w:t>（万平米）</w:t>
            </w: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园区入驻企业信息化及物流设备投入额（亿元）</w:t>
            </w:r>
          </w:p>
        </w:tc>
        <w:tc>
          <w:tcPr>
            <w:tcW w:w="1402" w:type="dxa"/>
            <w:vAlign w:val="center"/>
          </w:tcPr>
          <w:p>
            <w:pPr>
              <w:jc w:val="center"/>
              <w:rPr>
                <w:rFonts w:hint="eastAsia"/>
                <w:highlight w:val="none"/>
                <w:lang w:val="en-US" w:eastAsia="zh-CN"/>
              </w:rPr>
            </w:pPr>
          </w:p>
        </w:tc>
        <w:tc>
          <w:tcPr>
            <w:tcW w:w="2799" w:type="dxa"/>
            <w:gridSpan w:val="4"/>
            <w:vAlign w:val="center"/>
          </w:tcPr>
          <w:p>
            <w:pPr>
              <w:jc w:val="center"/>
              <w:rPr>
                <w:rFonts w:hint="eastAsia"/>
                <w:highlight w:val="none"/>
                <w:lang w:val="en-US" w:eastAsia="zh-CN"/>
              </w:rPr>
            </w:pPr>
            <w:r>
              <w:rPr>
                <w:rFonts w:hint="eastAsia"/>
                <w:highlight w:val="none"/>
                <w:lang w:val="en-US" w:eastAsia="zh-CN"/>
              </w:rPr>
              <w:t>物流运营占地面积</w:t>
            </w:r>
          </w:p>
          <w:p>
            <w:pPr>
              <w:jc w:val="center"/>
              <w:rPr>
                <w:rFonts w:hint="default"/>
                <w:highlight w:val="none"/>
                <w:lang w:val="en-US" w:eastAsia="zh-CN"/>
              </w:rPr>
            </w:pPr>
            <w:r>
              <w:rPr>
                <w:rFonts w:hint="eastAsia"/>
                <w:highlight w:val="none"/>
                <w:lang w:val="en-US" w:eastAsia="zh-CN"/>
              </w:rPr>
              <w:t>（万平米）</w:t>
            </w: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建筑面积（万平米）</w:t>
            </w:r>
          </w:p>
        </w:tc>
        <w:tc>
          <w:tcPr>
            <w:tcW w:w="1402" w:type="dxa"/>
            <w:vAlign w:val="center"/>
          </w:tcPr>
          <w:p>
            <w:pPr>
              <w:jc w:val="center"/>
              <w:rPr>
                <w:rFonts w:hint="eastAsia"/>
                <w:highlight w:val="none"/>
                <w:lang w:val="en-US" w:eastAsia="zh-CN"/>
              </w:rPr>
            </w:pPr>
          </w:p>
        </w:tc>
        <w:tc>
          <w:tcPr>
            <w:tcW w:w="2799" w:type="dxa"/>
            <w:gridSpan w:val="4"/>
            <w:vAlign w:val="center"/>
          </w:tcPr>
          <w:p>
            <w:pPr>
              <w:jc w:val="center"/>
              <w:rPr>
                <w:rFonts w:hint="eastAsia"/>
                <w:highlight w:val="none"/>
                <w:lang w:val="en-US" w:eastAsia="zh-CN"/>
              </w:rPr>
            </w:pPr>
            <w:r>
              <w:rPr>
                <w:rFonts w:hint="eastAsia"/>
                <w:highlight w:val="none"/>
                <w:lang w:val="en-US" w:eastAsia="zh-CN"/>
              </w:rPr>
              <w:t>建筑占地面积</w:t>
            </w:r>
          </w:p>
          <w:p>
            <w:pPr>
              <w:jc w:val="center"/>
              <w:rPr>
                <w:rFonts w:hint="eastAsia"/>
                <w:highlight w:val="none"/>
                <w:lang w:val="en-US" w:eastAsia="zh-CN"/>
              </w:rPr>
            </w:pPr>
            <w:r>
              <w:rPr>
                <w:rFonts w:hint="eastAsia"/>
                <w:highlight w:val="none"/>
                <w:lang w:val="en-US" w:eastAsia="zh-CN"/>
              </w:rPr>
              <w:t>（万平米）</w:t>
            </w: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Merge w:val="restart"/>
            <w:vAlign w:val="center"/>
          </w:tcPr>
          <w:p>
            <w:pPr>
              <w:jc w:val="center"/>
              <w:rPr>
                <w:rFonts w:hint="default"/>
                <w:highlight w:val="none"/>
                <w:lang w:val="en-US" w:eastAsia="zh-CN"/>
              </w:rPr>
            </w:pPr>
            <w:r>
              <w:rPr>
                <w:rFonts w:hint="eastAsia"/>
                <w:highlight w:val="none"/>
                <w:lang w:val="en-US" w:eastAsia="zh-CN"/>
              </w:rPr>
              <w:t>仓储总面积（万平米）</w:t>
            </w:r>
          </w:p>
        </w:tc>
        <w:tc>
          <w:tcPr>
            <w:tcW w:w="1402" w:type="dxa"/>
            <w:vMerge w:val="restart"/>
            <w:vAlign w:val="center"/>
          </w:tcPr>
          <w:p>
            <w:pPr>
              <w:jc w:val="center"/>
              <w:rPr>
                <w:rFonts w:hint="eastAsia"/>
                <w:highlight w:val="none"/>
                <w:lang w:val="en-US" w:eastAsia="zh-CN"/>
              </w:rPr>
            </w:pPr>
          </w:p>
        </w:tc>
        <w:tc>
          <w:tcPr>
            <w:tcW w:w="2799" w:type="dxa"/>
            <w:gridSpan w:val="4"/>
            <w:vAlign w:val="center"/>
          </w:tcPr>
          <w:p>
            <w:pPr>
              <w:jc w:val="center"/>
              <w:rPr>
                <w:rFonts w:hint="default"/>
                <w:highlight w:val="none"/>
                <w:lang w:val="en-US" w:eastAsia="zh-CN"/>
              </w:rPr>
            </w:pPr>
            <w:r>
              <w:rPr>
                <w:rFonts w:hint="eastAsia"/>
                <w:highlight w:val="none"/>
                <w:lang w:val="en-US" w:eastAsia="zh-CN"/>
              </w:rPr>
              <w:t>库房面积（万平米）</w:t>
            </w: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Merge w:val="continue"/>
            <w:vAlign w:val="center"/>
          </w:tcPr>
          <w:p>
            <w:pPr>
              <w:jc w:val="center"/>
              <w:rPr>
                <w:rFonts w:hint="eastAsia"/>
                <w:highlight w:val="none"/>
                <w:lang w:val="en-US" w:eastAsia="zh-CN"/>
              </w:rPr>
            </w:pPr>
          </w:p>
        </w:tc>
        <w:tc>
          <w:tcPr>
            <w:tcW w:w="1402" w:type="dxa"/>
            <w:vMerge w:val="continue"/>
            <w:vAlign w:val="center"/>
          </w:tcPr>
          <w:p>
            <w:pPr>
              <w:jc w:val="center"/>
              <w:rPr>
                <w:rFonts w:hint="eastAsia"/>
                <w:highlight w:val="none"/>
                <w:lang w:val="en-US" w:eastAsia="zh-CN"/>
              </w:rPr>
            </w:pPr>
          </w:p>
        </w:tc>
        <w:tc>
          <w:tcPr>
            <w:tcW w:w="2799" w:type="dxa"/>
            <w:gridSpan w:val="4"/>
            <w:vAlign w:val="center"/>
          </w:tcPr>
          <w:p>
            <w:pPr>
              <w:jc w:val="center"/>
              <w:rPr>
                <w:rFonts w:hint="default"/>
                <w:highlight w:val="none"/>
                <w:lang w:val="en-US" w:eastAsia="zh-CN"/>
              </w:rPr>
            </w:pPr>
            <w:r>
              <w:rPr>
                <w:rFonts w:hint="eastAsia"/>
                <w:highlight w:val="none"/>
                <w:lang w:val="en-US" w:eastAsia="zh-CN"/>
              </w:rPr>
              <w:t>堆场面积（万平米）</w:t>
            </w: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74"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临近商品集散地（商品批发市场、电商产业园等）名称及距离</w:t>
            </w:r>
          </w:p>
        </w:tc>
        <w:tc>
          <w:tcPr>
            <w:tcW w:w="5611" w:type="dxa"/>
            <w:gridSpan w:val="7"/>
            <w:vAlign w:val="center"/>
          </w:tcPr>
          <w:p>
            <w:pPr>
              <w:jc w:val="left"/>
              <w:rPr>
                <w:rFonts w:hint="eastAsia"/>
                <w:highlight w:val="none"/>
                <w:lang w:val="en-US" w:eastAsia="zh-CN"/>
              </w:rPr>
            </w:pPr>
            <w:r>
              <w:rPr>
                <w:rFonts w:hint="eastAsia"/>
                <w:highlight w:val="none"/>
                <w:lang w:val="en-US" w:eastAsia="zh-CN"/>
              </w:rPr>
              <w:t>商品集散地名称：</w:t>
            </w:r>
            <w:r>
              <w:rPr>
                <w:rFonts w:hint="eastAsia"/>
                <w:u w:val="single"/>
                <w:lang w:val="en-US" w:eastAsia="zh-CN"/>
              </w:rPr>
              <w:t xml:space="preserve">    </w:t>
            </w:r>
            <w:r>
              <w:rPr>
                <w:rFonts w:hint="eastAsia"/>
                <w:highlight w:val="none"/>
                <w:lang w:val="en-US" w:eastAsia="zh-CN"/>
              </w:rPr>
              <w:t>距离：</w:t>
            </w:r>
            <w:r>
              <w:rPr>
                <w:rFonts w:hint="eastAsia"/>
                <w:u w:val="single"/>
                <w:lang w:val="en-US" w:eastAsia="zh-CN"/>
              </w:rPr>
              <w:t xml:space="preserve">    </w:t>
            </w:r>
            <w:r>
              <w:rPr>
                <w:rFonts w:hint="eastAsia"/>
                <w:highlight w:val="none"/>
                <w:lang w:val="en-US" w:eastAsia="zh-CN"/>
              </w:rPr>
              <w:t>公里</w:t>
            </w:r>
          </w:p>
          <w:p>
            <w:pPr>
              <w:jc w:val="left"/>
              <w:rPr>
                <w:rFonts w:hint="eastAsia"/>
                <w:highlight w:val="none"/>
                <w:lang w:val="en-US" w:eastAsia="zh-CN"/>
              </w:rPr>
            </w:pPr>
            <w:r>
              <w:rPr>
                <w:rFonts w:hint="eastAsia"/>
                <w:highlight w:val="none"/>
                <w:lang w:val="en-US" w:eastAsia="zh-CN"/>
              </w:rPr>
              <w:t>商品集散地名称：</w:t>
            </w:r>
            <w:r>
              <w:rPr>
                <w:rFonts w:hint="eastAsia"/>
                <w:u w:val="single"/>
                <w:lang w:val="en-US" w:eastAsia="zh-CN"/>
              </w:rPr>
              <w:t xml:space="preserve">    </w:t>
            </w:r>
            <w:r>
              <w:rPr>
                <w:rFonts w:hint="eastAsia"/>
                <w:highlight w:val="none"/>
                <w:lang w:val="en-US" w:eastAsia="zh-CN"/>
              </w:rPr>
              <w:t>距离：</w:t>
            </w:r>
            <w:r>
              <w:rPr>
                <w:rFonts w:hint="eastAsia"/>
                <w:u w:val="single"/>
                <w:lang w:val="en-US" w:eastAsia="zh-CN"/>
              </w:rPr>
              <w:t xml:space="preserve">    </w:t>
            </w:r>
            <w:r>
              <w:rPr>
                <w:rFonts w:hint="eastAsia"/>
                <w:highlight w:val="none"/>
                <w:lang w:val="en-US" w:eastAsia="zh-CN"/>
              </w:rPr>
              <w:t>公里</w:t>
            </w:r>
          </w:p>
          <w:p>
            <w:pPr>
              <w:jc w:val="left"/>
              <w:rPr>
                <w:rFonts w:hint="eastAsia"/>
                <w:highlight w:val="none"/>
                <w:lang w:val="en-US" w:eastAsia="zh-CN"/>
              </w:rPr>
            </w:pPr>
            <w:r>
              <w:rPr>
                <w:rFonts w:hint="eastAsia"/>
                <w:highlight w:val="none"/>
                <w:lang w:val="en-US" w:eastAsia="zh-CN"/>
              </w:rPr>
              <w:t>商品集散地名称：</w:t>
            </w:r>
            <w:r>
              <w:rPr>
                <w:rFonts w:hint="eastAsia"/>
                <w:u w:val="single"/>
                <w:lang w:val="en-US" w:eastAsia="zh-CN"/>
              </w:rPr>
              <w:t xml:space="preserve">    </w:t>
            </w:r>
            <w:r>
              <w:rPr>
                <w:rFonts w:hint="eastAsia"/>
                <w:highlight w:val="none"/>
                <w:lang w:val="en-US" w:eastAsia="zh-CN"/>
              </w:rPr>
              <w:t>距离：</w:t>
            </w:r>
            <w:r>
              <w:rPr>
                <w:rFonts w:hint="eastAsia"/>
                <w:u w:val="single"/>
                <w:lang w:val="en-US" w:eastAsia="zh-CN"/>
              </w:rPr>
              <w:t xml:space="preserve">    </w:t>
            </w:r>
            <w:r>
              <w:rPr>
                <w:rFonts w:hint="eastAsia"/>
                <w:highlight w:val="none"/>
                <w:lang w:val="en-US" w:eastAsia="zh-CN"/>
              </w:rPr>
              <w:t>公里</w:t>
            </w:r>
          </w:p>
          <w:p>
            <w:pPr>
              <w:jc w:val="left"/>
              <w:rPr>
                <w:rFonts w:hint="default"/>
                <w:highlight w:val="none"/>
                <w:lang w:val="en-US" w:eastAsia="zh-CN"/>
              </w:rPr>
            </w:pPr>
            <w:r>
              <w:rPr>
                <w:rFonts w:hint="eastAsia"/>
                <w:highlight w:val="none"/>
                <w:lang w:val="en-US" w:eastAsia="zh-CN"/>
              </w:rPr>
              <w:t>商品集散地名称：</w:t>
            </w:r>
            <w:r>
              <w:rPr>
                <w:rFonts w:hint="eastAsia"/>
                <w:u w:val="single"/>
                <w:lang w:val="en-US" w:eastAsia="zh-CN"/>
              </w:rPr>
              <w:t xml:space="preserve">    </w:t>
            </w:r>
            <w:r>
              <w:rPr>
                <w:rFonts w:hint="eastAsia"/>
                <w:highlight w:val="none"/>
                <w:lang w:val="en-US" w:eastAsia="zh-CN"/>
              </w:rPr>
              <w:t>距离：</w:t>
            </w:r>
            <w:r>
              <w:rPr>
                <w:rFonts w:hint="eastAsia"/>
                <w:u w:val="single"/>
                <w:lang w:val="en-US" w:eastAsia="zh-CN"/>
              </w:rPr>
              <w:t xml:space="preserve">    </w:t>
            </w:r>
            <w:r>
              <w:rPr>
                <w:rFonts w:hint="eastAsia"/>
                <w:highlight w:val="none"/>
                <w:lang w:val="en-US" w:eastAsia="zh-CN"/>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临近制造业集聚区（经济开发区、高新技术园区、工业园区等）名称及距离</w:t>
            </w:r>
          </w:p>
        </w:tc>
        <w:tc>
          <w:tcPr>
            <w:tcW w:w="5611" w:type="dxa"/>
            <w:gridSpan w:val="7"/>
            <w:vAlign w:val="center"/>
          </w:tcPr>
          <w:p>
            <w:pPr>
              <w:jc w:val="left"/>
              <w:rPr>
                <w:rFonts w:hint="eastAsia"/>
                <w:highlight w:val="none"/>
                <w:lang w:val="en-US" w:eastAsia="zh-CN"/>
              </w:rPr>
            </w:pPr>
            <w:r>
              <w:rPr>
                <w:rFonts w:hint="eastAsia"/>
                <w:highlight w:val="none"/>
                <w:lang w:val="en-US" w:eastAsia="zh-CN"/>
              </w:rPr>
              <w:t>制造业集聚区：</w:t>
            </w:r>
            <w:r>
              <w:rPr>
                <w:rFonts w:hint="eastAsia"/>
                <w:u w:val="single"/>
                <w:lang w:val="en-US" w:eastAsia="zh-CN"/>
              </w:rPr>
              <w:t xml:space="preserve">    </w:t>
            </w:r>
            <w:r>
              <w:rPr>
                <w:rFonts w:hint="eastAsia"/>
                <w:highlight w:val="none"/>
                <w:lang w:val="en-US" w:eastAsia="zh-CN"/>
              </w:rPr>
              <w:t>距离：</w:t>
            </w:r>
            <w:r>
              <w:rPr>
                <w:rFonts w:hint="eastAsia"/>
                <w:u w:val="single"/>
                <w:lang w:val="en-US" w:eastAsia="zh-CN"/>
              </w:rPr>
              <w:t xml:space="preserve">    </w:t>
            </w:r>
            <w:r>
              <w:rPr>
                <w:rFonts w:hint="eastAsia"/>
                <w:highlight w:val="none"/>
                <w:lang w:val="en-US" w:eastAsia="zh-CN"/>
              </w:rPr>
              <w:t>公里</w:t>
            </w:r>
          </w:p>
          <w:p>
            <w:pPr>
              <w:jc w:val="left"/>
              <w:rPr>
                <w:rFonts w:hint="eastAsia"/>
                <w:highlight w:val="none"/>
                <w:lang w:val="en-US" w:eastAsia="zh-CN"/>
              </w:rPr>
            </w:pPr>
            <w:r>
              <w:rPr>
                <w:rFonts w:hint="eastAsia"/>
                <w:highlight w:val="none"/>
                <w:lang w:val="en-US" w:eastAsia="zh-CN"/>
              </w:rPr>
              <w:t>制造业集聚区：</w:t>
            </w:r>
            <w:r>
              <w:rPr>
                <w:rFonts w:hint="eastAsia"/>
                <w:u w:val="single"/>
                <w:lang w:val="en-US" w:eastAsia="zh-CN"/>
              </w:rPr>
              <w:t xml:space="preserve">    </w:t>
            </w:r>
            <w:r>
              <w:rPr>
                <w:rFonts w:hint="eastAsia"/>
                <w:highlight w:val="none"/>
                <w:lang w:val="en-US" w:eastAsia="zh-CN"/>
              </w:rPr>
              <w:t>距离：</w:t>
            </w:r>
            <w:r>
              <w:rPr>
                <w:rFonts w:hint="eastAsia"/>
                <w:u w:val="single"/>
                <w:lang w:val="en-US" w:eastAsia="zh-CN"/>
              </w:rPr>
              <w:t xml:space="preserve">    </w:t>
            </w:r>
            <w:r>
              <w:rPr>
                <w:rFonts w:hint="eastAsia"/>
                <w:highlight w:val="none"/>
                <w:lang w:val="en-US" w:eastAsia="zh-CN"/>
              </w:rPr>
              <w:t>公里</w:t>
            </w:r>
          </w:p>
          <w:p>
            <w:pPr>
              <w:jc w:val="left"/>
              <w:rPr>
                <w:rFonts w:hint="eastAsia"/>
                <w:highlight w:val="none"/>
                <w:lang w:val="en-US" w:eastAsia="zh-CN"/>
              </w:rPr>
            </w:pPr>
            <w:r>
              <w:rPr>
                <w:rFonts w:hint="eastAsia"/>
                <w:highlight w:val="none"/>
                <w:lang w:val="en-US" w:eastAsia="zh-CN"/>
              </w:rPr>
              <w:t>制造业集聚区：</w:t>
            </w:r>
            <w:r>
              <w:rPr>
                <w:rFonts w:hint="eastAsia"/>
                <w:u w:val="single"/>
                <w:lang w:val="en-US" w:eastAsia="zh-CN"/>
              </w:rPr>
              <w:t xml:space="preserve">    </w:t>
            </w:r>
            <w:r>
              <w:rPr>
                <w:rFonts w:hint="eastAsia"/>
                <w:highlight w:val="none"/>
                <w:lang w:val="en-US" w:eastAsia="zh-CN"/>
              </w:rPr>
              <w:t>距离：</w:t>
            </w:r>
            <w:r>
              <w:rPr>
                <w:rFonts w:hint="eastAsia"/>
                <w:u w:val="single"/>
                <w:lang w:val="en-US" w:eastAsia="zh-CN"/>
              </w:rPr>
              <w:t xml:space="preserve">    </w:t>
            </w:r>
            <w:r>
              <w:rPr>
                <w:rFonts w:hint="eastAsia"/>
                <w:highlight w:val="none"/>
                <w:lang w:val="en-US" w:eastAsia="zh-CN"/>
              </w:rPr>
              <w:t>公里</w:t>
            </w:r>
          </w:p>
          <w:p>
            <w:pPr>
              <w:jc w:val="left"/>
              <w:rPr>
                <w:rFonts w:hint="eastAsia"/>
                <w:highlight w:val="none"/>
                <w:lang w:val="en-US" w:eastAsia="zh-CN"/>
              </w:rPr>
            </w:pPr>
            <w:r>
              <w:rPr>
                <w:rFonts w:hint="eastAsia"/>
                <w:highlight w:val="none"/>
                <w:lang w:val="en-US" w:eastAsia="zh-CN"/>
              </w:rPr>
              <w:t>制造业集聚区：</w:t>
            </w:r>
            <w:r>
              <w:rPr>
                <w:rFonts w:hint="eastAsia"/>
                <w:u w:val="single"/>
                <w:lang w:val="en-US" w:eastAsia="zh-CN"/>
              </w:rPr>
              <w:t xml:space="preserve">    </w:t>
            </w:r>
            <w:r>
              <w:rPr>
                <w:rFonts w:hint="eastAsia"/>
                <w:highlight w:val="none"/>
                <w:lang w:val="en-US" w:eastAsia="zh-CN"/>
              </w:rPr>
              <w:t>距离：</w:t>
            </w:r>
            <w:r>
              <w:rPr>
                <w:rFonts w:hint="eastAsia"/>
                <w:u w:val="single"/>
                <w:lang w:val="en-US" w:eastAsia="zh-CN"/>
              </w:rPr>
              <w:t xml:space="preserve">    </w:t>
            </w:r>
            <w:r>
              <w:rPr>
                <w:rFonts w:hint="eastAsia"/>
                <w:highlight w:val="none"/>
                <w:lang w:val="en-US" w:eastAsia="zh-CN"/>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3022" w:type="dxa"/>
            <w:gridSpan w:val="4"/>
            <w:vAlign w:val="center"/>
          </w:tcPr>
          <w:p>
            <w:pPr>
              <w:jc w:val="center"/>
              <w:rPr>
                <w:rFonts w:hint="eastAsia"/>
                <w:highlight w:val="none"/>
                <w:lang w:val="en-US" w:eastAsia="zh-CN"/>
              </w:rPr>
            </w:pPr>
            <w:r>
              <w:rPr>
                <w:rFonts w:hint="eastAsia"/>
                <w:highlight w:val="none"/>
                <w:lang w:val="en-US" w:eastAsia="zh-CN"/>
              </w:rPr>
              <w:t>临近公路（国道和省道）名称及出入口距离</w:t>
            </w:r>
          </w:p>
        </w:tc>
        <w:tc>
          <w:tcPr>
            <w:tcW w:w="5611" w:type="dxa"/>
            <w:gridSpan w:val="7"/>
            <w:vAlign w:val="center"/>
          </w:tcPr>
          <w:p>
            <w:pPr>
              <w:jc w:val="left"/>
              <w:rPr>
                <w:rFonts w:hint="eastAsia"/>
                <w:highlight w:val="none"/>
                <w:lang w:val="en-US" w:eastAsia="zh-CN"/>
              </w:rPr>
            </w:pPr>
            <w:r>
              <w:rPr>
                <w:rFonts w:hint="eastAsia"/>
                <w:highlight w:val="none"/>
                <w:lang w:val="en-US" w:eastAsia="zh-CN"/>
              </w:rPr>
              <w:t>公路名称：</w:t>
            </w:r>
            <w:r>
              <w:rPr>
                <w:rFonts w:hint="eastAsia"/>
                <w:u w:val="single"/>
                <w:lang w:val="en-US" w:eastAsia="zh-CN"/>
              </w:rPr>
              <w:t xml:space="preserve">    </w:t>
            </w:r>
            <w:r>
              <w:rPr>
                <w:rFonts w:hint="eastAsia"/>
                <w:highlight w:val="none"/>
                <w:lang w:val="en-US" w:eastAsia="zh-CN"/>
              </w:rPr>
              <w:t>最近出入口距离：</w:t>
            </w:r>
            <w:r>
              <w:rPr>
                <w:rFonts w:hint="eastAsia"/>
                <w:u w:val="single"/>
                <w:lang w:val="en-US" w:eastAsia="zh-CN"/>
              </w:rPr>
              <w:t xml:space="preserve">    </w:t>
            </w:r>
            <w:r>
              <w:rPr>
                <w:rFonts w:hint="eastAsia"/>
                <w:highlight w:val="none"/>
                <w:lang w:val="en-US" w:eastAsia="zh-CN"/>
              </w:rPr>
              <w:t>公里</w:t>
            </w:r>
          </w:p>
          <w:p>
            <w:pPr>
              <w:jc w:val="left"/>
              <w:rPr>
                <w:rFonts w:hint="eastAsia"/>
                <w:highlight w:val="none"/>
                <w:lang w:val="en-US" w:eastAsia="zh-CN"/>
              </w:rPr>
            </w:pPr>
            <w:r>
              <w:rPr>
                <w:rFonts w:hint="eastAsia"/>
                <w:highlight w:val="none"/>
                <w:lang w:val="en-US" w:eastAsia="zh-CN"/>
              </w:rPr>
              <w:t>公路名称：</w:t>
            </w:r>
            <w:r>
              <w:rPr>
                <w:rFonts w:hint="eastAsia"/>
                <w:u w:val="single"/>
                <w:lang w:val="en-US" w:eastAsia="zh-CN"/>
              </w:rPr>
              <w:t xml:space="preserve">    </w:t>
            </w:r>
            <w:r>
              <w:rPr>
                <w:rFonts w:hint="eastAsia"/>
                <w:highlight w:val="none"/>
                <w:lang w:val="en-US" w:eastAsia="zh-CN"/>
              </w:rPr>
              <w:t>最近出入口距离：</w:t>
            </w:r>
            <w:r>
              <w:rPr>
                <w:rFonts w:hint="eastAsia"/>
                <w:u w:val="single"/>
                <w:lang w:val="en-US" w:eastAsia="zh-CN"/>
              </w:rPr>
              <w:t xml:space="preserve">    </w:t>
            </w:r>
            <w:r>
              <w:rPr>
                <w:rFonts w:hint="eastAsia"/>
                <w:highlight w:val="none"/>
                <w:lang w:val="en-US" w:eastAsia="zh-CN"/>
              </w:rPr>
              <w:t>公里</w:t>
            </w:r>
          </w:p>
          <w:p>
            <w:pPr>
              <w:jc w:val="left"/>
              <w:rPr>
                <w:rFonts w:hint="eastAsia"/>
                <w:highlight w:val="none"/>
                <w:lang w:val="en-US" w:eastAsia="zh-CN"/>
              </w:rPr>
            </w:pPr>
            <w:r>
              <w:rPr>
                <w:rFonts w:hint="eastAsia"/>
                <w:highlight w:val="none"/>
                <w:lang w:val="en-US" w:eastAsia="zh-CN"/>
              </w:rPr>
              <w:t>公路名称：</w:t>
            </w:r>
            <w:r>
              <w:rPr>
                <w:rFonts w:hint="eastAsia"/>
                <w:u w:val="single"/>
                <w:lang w:val="en-US" w:eastAsia="zh-CN"/>
              </w:rPr>
              <w:t xml:space="preserve">    </w:t>
            </w:r>
            <w:r>
              <w:rPr>
                <w:rFonts w:hint="eastAsia"/>
                <w:highlight w:val="none"/>
                <w:lang w:val="en-US" w:eastAsia="zh-CN"/>
              </w:rPr>
              <w:t>最近出入口距离：</w:t>
            </w:r>
            <w:r>
              <w:rPr>
                <w:rFonts w:hint="eastAsia"/>
                <w:u w:val="single"/>
                <w:lang w:val="en-US" w:eastAsia="zh-CN"/>
              </w:rPr>
              <w:t xml:space="preserve">    </w:t>
            </w:r>
            <w:r>
              <w:rPr>
                <w:rFonts w:hint="eastAsia"/>
                <w:highlight w:val="none"/>
                <w:lang w:val="en-US" w:eastAsia="zh-CN"/>
              </w:rPr>
              <w:t>公里</w:t>
            </w:r>
          </w:p>
          <w:p>
            <w:pPr>
              <w:jc w:val="left"/>
              <w:rPr>
                <w:rFonts w:hint="eastAsia"/>
                <w:highlight w:val="none"/>
                <w:lang w:val="en-US" w:eastAsia="zh-CN"/>
              </w:rPr>
            </w:pPr>
            <w:r>
              <w:rPr>
                <w:rFonts w:hint="eastAsia"/>
                <w:highlight w:val="none"/>
                <w:lang w:val="en-US" w:eastAsia="zh-CN"/>
              </w:rPr>
              <w:t>公路名称：</w:t>
            </w:r>
            <w:r>
              <w:rPr>
                <w:rFonts w:hint="eastAsia"/>
                <w:u w:val="single"/>
                <w:lang w:val="en-US" w:eastAsia="zh-CN"/>
              </w:rPr>
              <w:t xml:space="preserve">    </w:t>
            </w:r>
            <w:r>
              <w:rPr>
                <w:rFonts w:hint="eastAsia"/>
                <w:highlight w:val="none"/>
                <w:lang w:val="en-US" w:eastAsia="zh-CN"/>
              </w:rPr>
              <w:t>最近出入口距离：</w:t>
            </w:r>
            <w:r>
              <w:rPr>
                <w:rFonts w:hint="eastAsia"/>
                <w:u w:val="single"/>
                <w:lang w:val="en-US" w:eastAsia="zh-CN"/>
              </w:rPr>
              <w:t xml:space="preserve">    </w:t>
            </w:r>
            <w:r>
              <w:rPr>
                <w:rFonts w:hint="eastAsia"/>
                <w:highlight w:val="none"/>
                <w:lang w:val="en-US" w:eastAsia="zh-CN"/>
              </w:rPr>
              <w:t>公里</w:t>
            </w:r>
          </w:p>
          <w:p>
            <w:pPr>
              <w:jc w:val="left"/>
              <w:rPr>
                <w:rFonts w:hint="eastAsia"/>
                <w:highlight w:val="none"/>
                <w:lang w:val="en-US" w:eastAsia="zh-CN"/>
              </w:rPr>
            </w:pPr>
            <w:r>
              <w:rPr>
                <w:rFonts w:hint="eastAsia"/>
                <w:highlight w:val="none"/>
                <w:lang w:val="en-US" w:eastAsia="zh-CN"/>
              </w:rPr>
              <w:t>公路名称：</w:t>
            </w:r>
            <w:r>
              <w:rPr>
                <w:rFonts w:hint="eastAsia"/>
                <w:u w:val="single"/>
                <w:lang w:val="en-US" w:eastAsia="zh-CN"/>
              </w:rPr>
              <w:t xml:space="preserve">    </w:t>
            </w:r>
            <w:r>
              <w:rPr>
                <w:rFonts w:hint="eastAsia"/>
                <w:highlight w:val="none"/>
                <w:lang w:val="en-US" w:eastAsia="zh-CN"/>
              </w:rPr>
              <w:t>最近出入口距离：</w:t>
            </w:r>
            <w:r>
              <w:rPr>
                <w:rFonts w:hint="eastAsia"/>
                <w:u w:val="single"/>
                <w:lang w:val="en-US" w:eastAsia="zh-CN"/>
              </w:rPr>
              <w:t xml:space="preserve">    </w:t>
            </w:r>
            <w:r>
              <w:rPr>
                <w:rFonts w:hint="eastAsia"/>
                <w:highlight w:val="none"/>
                <w:lang w:val="en-US" w:eastAsia="zh-CN"/>
              </w:rPr>
              <w:t>公里</w:t>
            </w:r>
          </w:p>
          <w:p>
            <w:pPr>
              <w:jc w:val="left"/>
              <w:rPr>
                <w:rFonts w:hint="default"/>
                <w:highlight w:val="none"/>
                <w:lang w:val="en-US" w:eastAsia="zh-CN"/>
              </w:rPr>
            </w:pPr>
            <w:r>
              <w:rPr>
                <w:rFonts w:hint="eastAsia"/>
                <w:highlight w:val="none"/>
                <w:lang w:val="en-US" w:eastAsia="zh-CN"/>
              </w:rPr>
              <w:t>公路名称：</w:t>
            </w:r>
            <w:r>
              <w:rPr>
                <w:rFonts w:hint="eastAsia"/>
                <w:u w:val="single"/>
                <w:lang w:val="en-US" w:eastAsia="zh-CN"/>
              </w:rPr>
              <w:t xml:space="preserve">    </w:t>
            </w:r>
            <w:r>
              <w:rPr>
                <w:rFonts w:hint="eastAsia"/>
                <w:highlight w:val="none"/>
                <w:lang w:val="en-US" w:eastAsia="zh-CN"/>
              </w:rPr>
              <w:t>最近出入口距离：</w:t>
            </w:r>
            <w:r>
              <w:rPr>
                <w:rFonts w:hint="eastAsia"/>
                <w:u w:val="single"/>
                <w:lang w:val="en-US" w:eastAsia="zh-CN"/>
              </w:rPr>
              <w:t xml:space="preserve">    </w:t>
            </w:r>
            <w:r>
              <w:rPr>
                <w:rFonts w:hint="eastAsia"/>
                <w:highlight w:val="none"/>
                <w:lang w:val="en-US" w:eastAsia="zh-CN"/>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临近铁路货场名称及距离</w:t>
            </w:r>
          </w:p>
        </w:tc>
        <w:tc>
          <w:tcPr>
            <w:tcW w:w="5611" w:type="dxa"/>
            <w:gridSpan w:val="7"/>
            <w:vAlign w:val="center"/>
          </w:tcPr>
          <w:p>
            <w:pPr>
              <w:jc w:val="left"/>
              <w:rPr>
                <w:rFonts w:hint="eastAsia"/>
                <w:highlight w:val="none"/>
                <w:lang w:val="en-US" w:eastAsia="zh-CN"/>
              </w:rPr>
            </w:pPr>
            <w:r>
              <w:rPr>
                <w:rFonts w:hint="eastAsia"/>
                <w:highlight w:val="none"/>
                <w:lang w:val="en-US" w:eastAsia="zh-CN"/>
              </w:rPr>
              <w:t>铁路货场名称：</w:t>
            </w:r>
            <w:r>
              <w:rPr>
                <w:rFonts w:hint="eastAsia"/>
                <w:u w:val="single"/>
                <w:lang w:val="en-US" w:eastAsia="zh-CN"/>
              </w:rPr>
              <w:t xml:space="preserve">    </w:t>
            </w:r>
            <w:r>
              <w:rPr>
                <w:rFonts w:hint="eastAsia"/>
                <w:highlight w:val="none"/>
                <w:lang w:val="en-US" w:eastAsia="zh-CN"/>
              </w:rPr>
              <w:t>距离：</w:t>
            </w:r>
            <w:r>
              <w:rPr>
                <w:rFonts w:hint="eastAsia"/>
                <w:u w:val="single"/>
                <w:lang w:val="en-US" w:eastAsia="zh-CN"/>
              </w:rPr>
              <w:t xml:space="preserve">    </w:t>
            </w:r>
            <w:r>
              <w:rPr>
                <w:rFonts w:hint="eastAsia"/>
                <w:highlight w:val="none"/>
                <w:lang w:val="en-US" w:eastAsia="zh-CN"/>
              </w:rPr>
              <w:t>公里</w:t>
            </w:r>
          </w:p>
          <w:p>
            <w:pPr>
              <w:jc w:val="left"/>
              <w:rPr>
                <w:rFonts w:hint="eastAsia"/>
                <w:highlight w:val="none"/>
                <w:lang w:val="en-US" w:eastAsia="zh-CN"/>
              </w:rPr>
            </w:pPr>
            <w:r>
              <w:rPr>
                <w:rFonts w:hint="eastAsia"/>
                <w:highlight w:val="none"/>
                <w:lang w:val="en-US" w:eastAsia="zh-CN"/>
              </w:rPr>
              <w:t>铁路货场名称：</w:t>
            </w:r>
            <w:r>
              <w:rPr>
                <w:rFonts w:hint="eastAsia"/>
                <w:u w:val="single"/>
                <w:lang w:val="en-US" w:eastAsia="zh-CN"/>
              </w:rPr>
              <w:t xml:space="preserve">    </w:t>
            </w:r>
            <w:r>
              <w:rPr>
                <w:rFonts w:hint="eastAsia"/>
                <w:highlight w:val="none"/>
                <w:lang w:val="en-US" w:eastAsia="zh-CN"/>
              </w:rPr>
              <w:t>距离：</w:t>
            </w:r>
            <w:r>
              <w:rPr>
                <w:rFonts w:hint="eastAsia"/>
                <w:u w:val="single"/>
                <w:lang w:val="en-US" w:eastAsia="zh-CN"/>
              </w:rPr>
              <w:t xml:space="preserve">    </w:t>
            </w:r>
            <w:r>
              <w:rPr>
                <w:rFonts w:hint="eastAsia"/>
                <w:highlight w:val="none"/>
                <w:lang w:val="en-US" w:eastAsia="zh-CN"/>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园区内铁路装卸线条数及其作业线总长度（米）</w:t>
            </w:r>
          </w:p>
        </w:tc>
        <w:tc>
          <w:tcPr>
            <w:tcW w:w="5611" w:type="dxa"/>
            <w:gridSpan w:val="7"/>
            <w:vAlign w:val="center"/>
          </w:tcPr>
          <w:p>
            <w:pPr>
              <w:jc w:val="left"/>
              <w:rPr>
                <w:rFonts w:hint="default"/>
                <w:highlight w:val="none"/>
                <w:u w:val="none"/>
                <w:lang w:val="en-US" w:eastAsia="zh-CN"/>
              </w:rPr>
            </w:pPr>
            <w:r>
              <w:rPr>
                <w:rFonts w:hint="eastAsia"/>
                <w:highlight w:val="none"/>
                <w:lang w:val="en-US" w:eastAsia="zh-CN"/>
              </w:rPr>
              <w:t>装卸线条数</w:t>
            </w:r>
            <w:r>
              <w:rPr>
                <w:rFonts w:hint="eastAsia"/>
                <w:u w:val="single"/>
                <w:lang w:val="en-US" w:eastAsia="zh-CN"/>
              </w:rPr>
              <w:t xml:space="preserve">    </w:t>
            </w:r>
            <w:r>
              <w:rPr>
                <w:rFonts w:hint="eastAsia"/>
                <w:highlight w:val="none"/>
                <w:u w:val="none"/>
                <w:lang w:val="en-US" w:eastAsia="zh-CN"/>
              </w:rPr>
              <w:t>条   作业线总长度</w:t>
            </w:r>
            <w:r>
              <w:rPr>
                <w:rFonts w:hint="eastAsia"/>
                <w:u w:val="single"/>
                <w:lang w:val="en-US" w:eastAsia="zh-CN"/>
              </w:rPr>
              <w:t xml:space="preserve">    </w:t>
            </w:r>
            <w:r>
              <w:rPr>
                <w:rFonts w:hint="eastAsia"/>
                <w:highlight w:val="none"/>
                <w:u w:val="none"/>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临近港口名称及距离</w:t>
            </w:r>
          </w:p>
        </w:tc>
        <w:tc>
          <w:tcPr>
            <w:tcW w:w="5611" w:type="dxa"/>
            <w:gridSpan w:val="7"/>
            <w:vAlign w:val="center"/>
          </w:tcPr>
          <w:p>
            <w:pPr>
              <w:jc w:val="left"/>
              <w:rPr>
                <w:rFonts w:hint="eastAsia"/>
                <w:highlight w:val="none"/>
                <w:lang w:val="en-US" w:eastAsia="zh-CN"/>
              </w:rPr>
            </w:pPr>
            <w:r>
              <w:rPr>
                <w:rFonts w:hint="eastAsia"/>
                <w:highlight w:val="none"/>
                <w:lang w:val="en-US" w:eastAsia="zh-CN"/>
              </w:rPr>
              <w:t>港口名称：</w:t>
            </w:r>
            <w:r>
              <w:rPr>
                <w:rFonts w:hint="eastAsia"/>
                <w:u w:val="single"/>
                <w:lang w:val="en-US" w:eastAsia="zh-CN"/>
              </w:rPr>
              <w:t xml:space="preserve">    </w:t>
            </w:r>
            <w:r>
              <w:rPr>
                <w:rFonts w:hint="eastAsia"/>
                <w:highlight w:val="none"/>
                <w:lang w:val="en-US" w:eastAsia="zh-CN"/>
              </w:rPr>
              <w:t>距离：</w:t>
            </w:r>
            <w:r>
              <w:rPr>
                <w:rFonts w:hint="eastAsia"/>
                <w:u w:val="single"/>
                <w:lang w:val="en-US" w:eastAsia="zh-CN"/>
              </w:rPr>
              <w:t xml:space="preserve">    </w:t>
            </w:r>
            <w:r>
              <w:rPr>
                <w:rFonts w:hint="eastAsia"/>
                <w:highlight w:val="none"/>
                <w:lang w:val="en-US" w:eastAsia="zh-CN"/>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园区内泊位数量及总靠泊能力（万吨）</w:t>
            </w:r>
          </w:p>
        </w:tc>
        <w:tc>
          <w:tcPr>
            <w:tcW w:w="5611" w:type="dxa"/>
            <w:gridSpan w:val="7"/>
            <w:vAlign w:val="center"/>
          </w:tcPr>
          <w:p>
            <w:pPr>
              <w:jc w:val="left"/>
              <w:rPr>
                <w:rFonts w:hint="default"/>
                <w:highlight w:val="none"/>
                <w:lang w:val="en-US" w:eastAsia="zh-CN"/>
              </w:rPr>
            </w:pPr>
            <w:r>
              <w:rPr>
                <w:rFonts w:hint="eastAsia"/>
                <w:highlight w:val="none"/>
                <w:lang w:val="en-US" w:eastAsia="zh-CN"/>
              </w:rPr>
              <w:t>泊位个数：</w:t>
            </w:r>
            <w:r>
              <w:rPr>
                <w:rFonts w:hint="eastAsia"/>
                <w:u w:val="single"/>
                <w:lang w:val="en-US" w:eastAsia="zh-CN"/>
              </w:rPr>
              <w:t xml:space="preserve">    </w:t>
            </w:r>
            <w:r>
              <w:rPr>
                <w:rFonts w:hint="eastAsia"/>
                <w:highlight w:val="none"/>
                <w:lang w:val="en-US" w:eastAsia="zh-CN"/>
              </w:rPr>
              <w:t>个   总靠泊能力：</w:t>
            </w:r>
            <w:r>
              <w:rPr>
                <w:rFonts w:hint="eastAsia"/>
                <w:u w:val="single"/>
                <w:lang w:val="en-US" w:eastAsia="zh-CN"/>
              </w:rPr>
              <w:t xml:space="preserve">    </w:t>
            </w:r>
            <w:r>
              <w:rPr>
                <w:rFonts w:hint="eastAsia"/>
                <w:highlight w:val="none"/>
                <w:lang w:val="en-US" w:eastAsia="zh-CN"/>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临近机场名称及距离</w:t>
            </w:r>
          </w:p>
        </w:tc>
        <w:tc>
          <w:tcPr>
            <w:tcW w:w="5611" w:type="dxa"/>
            <w:gridSpan w:val="7"/>
            <w:vAlign w:val="center"/>
          </w:tcPr>
          <w:p>
            <w:pPr>
              <w:jc w:val="both"/>
              <w:rPr>
                <w:rFonts w:hint="default"/>
                <w:highlight w:val="none"/>
                <w:lang w:val="en-US" w:eastAsia="zh-CN"/>
              </w:rPr>
            </w:pPr>
            <w:r>
              <w:rPr>
                <w:rFonts w:hint="eastAsia"/>
                <w:highlight w:val="none"/>
                <w:lang w:val="en-US" w:eastAsia="zh-CN"/>
              </w:rPr>
              <w:t>机场名称：</w:t>
            </w:r>
            <w:r>
              <w:rPr>
                <w:rFonts w:hint="eastAsia"/>
                <w:u w:val="single"/>
                <w:lang w:val="en-US" w:eastAsia="zh-CN"/>
              </w:rPr>
              <w:t xml:space="preserve">    </w:t>
            </w:r>
            <w:r>
              <w:rPr>
                <w:rFonts w:hint="eastAsia"/>
                <w:highlight w:val="none"/>
                <w:lang w:val="en-US" w:eastAsia="zh-CN"/>
              </w:rPr>
              <w:t>距离：</w:t>
            </w:r>
            <w:r>
              <w:rPr>
                <w:rFonts w:hint="eastAsia"/>
                <w:u w:val="single"/>
                <w:lang w:val="en-US" w:eastAsia="zh-CN"/>
              </w:rPr>
              <w:t xml:space="preserve">    </w:t>
            </w:r>
            <w:r>
              <w:rPr>
                <w:rFonts w:hint="eastAsia"/>
                <w:highlight w:val="none"/>
                <w:lang w:val="en-US" w:eastAsia="zh-CN"/>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3022" w:type="dxa"/>
            <w:gridSpan w:val="4"/>
            <w:vAlign w:val="center"/>
          </w:tcPr>
          <w:p>
            <w:pPr>
              <w:jc w:val="center"/>
              <w:rPr>
                <w:rFonts w:hint="eastAsia"/>
                <w:highlight w:val="none"/>
                <w:lang w:val="en-US" w:eastAsia="zh-CN"/>
              </w:rPr>
            </w:pPr>
            <w:r>
              <w:rPr>
                <w:sz w:val="21"/>
                <w:highlight w:val="none"/>
              </w:rPr>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3810</wp:posOffset>
                      </wp:positionV>
                      <wp:extent cx="1894840" cy="476885"/>
                      <wp:effectExtent l="1270" t="4445" r="8890" b="13970"/>
                      <wp:wrapNone/>
                      <wp:docPr id="6" name="直接连接符 6"/>
                      <wp:cNvGraphicFramePr/>
                      <a:graphic xmlns:a="http://schemas.openxmlformats.org/drawingml/2006/main">
                        <a:graphicData uri="http://schemas.microsoft.com/office/word/2010/wordprocessingShape">
                          <wps:wsp>
                            <wps:cNvCnPr/>
                            <wps:spPr>
                              <a:xfrm>
                                <a:off x="0" y="0"/>
                                <a:ext cx="1894840" cy="476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6pt;margin-top:0.3pt;height:37.55pt;width:149.2pt;z-index:251660288;mso-width-relative:page;mso-height-relative:page;" filled="f" stroked="t" coordsize="21600,21600" o:gfxdata="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N7pmzjVAAAA&#10;BgEAAA8AAAAAAAAAAQAgAAAAOAAAAGRycy9kb3ducmV2LnhtbFBLAQIUABQAAAAIAIdO4kCHbNub&#10;0QEAAGgDAAAOAAAAAAAAAAEAIAAAADoBAABkcnMvZTJvRG9jLnhtbFBLBQYAAAAABgAGAFkBAAB9&#10;BQAAAAA=&#10;">
                      <v:fill on="f" focussize="0,0"/>
                      <v:stroke weight="0.5pt" color="#5B9BD5 [3204]" miterlimit="8" joinstyle="miter"/>
                      <v:imagedata o:title=""/>
                      <o:lock v:ext="edit" aspectratio="f"/>
                    </v:line>
                  </w:pict>
                </mc:Fallback>
              </mc:AlternateContent>
            </w:r>
          </w:p>
        </w:tc>
        <w:tc>
          <w:tcPr>
            <w:tcW w:w="2804" w:type="dxa"/>
            <w:gridSpan w:val="3"/>
            <w:vAlign w:val="center"/>
          </w:tcPr>
          <w:p>
            <w:pPr>
              <w:jc w:val="center"/>
              <w:rPr>
                <w:rFonts w:hint="default"/>
                <w:highlight w:val="none"/>
                <w:lang w:val="en-US" w:eastAsia="zh-CN"/>
              </w:rPr>
            </w:pPr>
            <w:r>
              <w:rPr>
                <w:rFonts w:hint="eastAsia"/>
                <w:highlight w:val="none"/>
                <w:lang w:val="en-US" w:eastAsia="zh-CN"/>
              </w:rPr>
              <w:t>数量（辆、艘、架）</w:t>
            </w:r>
          </w:p>
        </w:tc>
        <w:tc>
          <w:tcPr>
            <w:tcW w:w="2807" w:type="dxa"/>
            <w:gridSpan w:val="4"/>
            <w:vAlign w:val="center"/>
          </w:tcPr>
          <w:p>
            <w:pPr>
              <w:jc w:val="center"/>
              <w:rPr>
                <w:rFonts w:hint="default"/>
                <w:highlight w:val="none"/>
                <w:lang w:val="en-US" w:eastAsia="zh-CN"/>
              </w:rPr>
            </w:pPr>
            <w:r>
              <w:rPr>
                <w:rFonts w:hint="eastAsia"/>
                <w:highlight w:val="none"/>
                <w:lang w:val="en-US" w:eastAsia="zh-CN"/>
              </w:rPr>
              <w:t>总额定载重吨数（吨）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园区公路货运车辆</w:t>
            </w:r>
          </w:p>
        </w:tc>
        <w:tc>
          <w:tcPr>
            <w:tcW w:w="2804" w:type="dxa"/>
            <w:gridSpan w:val="3"/>
            <w:vAlign w:val="center"/>
          </w:tcPr>
          <w:p>
            <w:pPr>
              <w:jc w:val="center"/>
              <w:rPr>
                <w:rFonts w:hint="eastAsia"/>
                <w:highlight w:val="none"/>
                <w:lang w:val="en-US" w:eastAsia="zh-CN"/>
              </w:rPr>
            </w:pPr>
          </w:p>
        </w:tc>
        <w:tc>
          <w:tcPr>
            <w:tcW w:w="2807" w:type="dxa"/>
            <w:gridSpan w:val="4"/>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园区铁路日均装卸货运车辆</w:t>
            </w:r>
          </w:p>
        </w:tc>
        <w:tc>
          <w:tcPr>
            <w:tcW w:w="2804" w:type="dxa"/>
            <w:gridSpan w:val="3"/>
            <w:vAlign w:val="center"/>
          </w:tcPr>
          <w:p>
            <w:pPr>
              <w:jc w:val="center"/>
              <w:rPr>
                <w:rFonts w:hint="eastAsia"/>
                <w:highlight w:val="none"/>
                <w:lang w:val="en-US" w:eastAsia="zh-CN"/>
              </w:rPr>
            </w:pPr>
          </w:p>
        </w:tc>
        <w:tc>
          <w:tcPr>
            <w:tcW w:w="2807" w:type="dxa"/>
            <w:gridSpan w:val="4"/>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园区日均靠泊货运船舶</w:t>
            </w:r>
          </w:p>
        </w:tc>
        <w:tc>
          <w:tcPr>
            <w:tcW w:w="2804" w:type="dxa"/>
            <w:gridSpan w:val="3"/>
            <w:vAlign w:val="center"/>
          </w:tcPr>
          <w:p>
            <w:pPr>
              <w:jc w:val="center"/>
              <w:rPr>
                <w:rFonts w:hint="eastAsia"/>
                <w:highlight w:val="none"/>
                <w:lang w:val="en-US" w:eastAsia="zh-CN"/>
              </w:rPr>
            </w:pPr>
          </w:p>
        </w:tc>
        <w:tc>
          <w:tcPr>
            <w:tcW w:w="2807" w:type="dxa"/>
            <w:gridSpan w:val="4"/>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园区服务机场日均停靠货机</w:t>
            </w:r>
          </w:p>
        </w:tc>
        <w:tc>
          <w:tcPr>
            <w:tcW w:w="2804" w:type="dxa"/>
            <w:gridSpan w:val="3"/>
            <w:vAlign w:val="center"/>
          </w:tcPr>
          <w:p>
            <w:pPr>
              <w:jc w:val="center"/>
              <w:rPr>
                <w:rFonts w:hint="eastAsia"/>
                <w:highlight w:val="none"/>
                <w:lang w:val="en-US" w:eastAsia="zh-CN"/>
              </w:rPr>
            </w:pPr>
          </w:p>
        </w:tc>
        <w:tc>
          <w:tcPr>
            <w:tcW w:w="2807" w:type="dxa"/>
            <w:gridSpan w:val="4"/>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装备搬运设备数量（台/套）</w:t>
            </w:r>
          </w:p>
        </w:tc>
        <w:tc>
          <w:tcPr>
            <w:tcW w:w="1402" w:type="dxa"/>
            <w:vAlign w:val="center"/>
          </w:tcPr>
          <w:p>
            <w:pPr>
              <w:jc w:val="center"/>
              <w:rPr>
                <w:rFonts w:hint="eastAsia"/>
                <w:highlight w:val="none"/>
                <w:lang w:val="en-US" w:eastAsia="zh-CN"/>
              </w:rPr>
            </w:pPr>
          </w:p>
        </w:tc>
        <w:tc>
          <w:tcPr>
            <w:tcW w:w="2799" w:type="dxa"/>
            <w:gridSpan w:val="4"/>
            <w:vAlign w:val="center"/>
          </w:tcPr>
          <w:p>
            <w:pPr>
              <w:jc w:val="center"/>
              <w:rPr>
                <w:rFonts w:hint="default"/>
                <w:highlight w:val="none"/>
                <w:lang w:val="en-US" w:eastAsia="zh-CN"/>
              </w:rPr>
            </w:pPr>
            <w:r>
              <w:rPr>
                <w:rFonts w:hint="eastAsia"/>
                <w:highlight w:val="none"/>
                <w:lang w:val="en-US" w:eastAsia="zh-CN"/>
              </w:rPr>
              <w:t>装卸搬运设备新度系数</w:t>
            </w: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装卸设备总起重能力（吨）</w:t>
            </w:r>
          </w:p>
        </w:tc>
        <w:tc>
          <w:tcPr>
            <w:tcW w:w="1402" w:type="dxa"/>
            <w:vAlign w:val="center"/>
          </w:tcPr>
          <w:p>
            <w:pPr>
              <w:jc w:val="center"/>
              <w:rPr>
                <w:rFonts w:hint="eastAsia"/>
                <w:highlight w:val="none"/>
                <w:lang w:val="en-US" w:eastAsia="zh-CN"/>
              </w:rPr>
            </w:pPr>
          </w:p>
        </w:tc>
        <w:tc>
          <w:tcPr>
            <w:tcW w:w="2799" w:type="dxa"/>
            <w:gridSpan w:val="4"/>
            <w:vAlign w:val="center"/>
          </w:tcPr>
          <w:p>
            <w:pPr>
              <w:jc w:val="center"/>
              <w:rPr>
                <w:rFonts w:hint="default"/>
                <w:highlight w:val="none"/>
                <w:lang w:val="en-US" w:eastAsia="zh-CN"/>
              </w:rPr>
            </w:pPr>
            <w:r>
              <w:rPr>
                <w:rFonts w:hint="eastAsia"/>
                <w:highlight w:val="none"/>
                <w:lang w:val="en-US" w:eastAsia="zh-CN"/>
              </w:rPr>
              <w:t>装卸设备单机最大起重能力（吨）</w:t>
            </w: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设备总分拣能力（单、件/天）</w:t>
            </w:r>
          </w:p>
        </w:tc>
        <w:tc>
          <w:tcPr>
            <w:tcW w:w="1402" w:type="dxa"/>
            <w:vAlign w:val="center"/>
          </w:tcPr>
          <w:p>
            <w:pPr>
              <w:jc w:val="center"/>
              <w:rPr>
                <w:rFonts w:hint="eastAsia"/>
                <w:highlight w:val="none"/>
                <w:lang w:val="en-US" w:eastAsia="zh-CN"/>
              </w:rPr>
            </w:pPr>
          </w:p>
        </w:tc>
        <w:tc>
          <w:tcPr>
            <w:tcW w:w="2799" w:type="dxa"/>
            <w:gridSpan w:val="4"/>
            <w:vAlign w:val="center"/>
          </w:tcPr>
          <w:p>
            <w:pPr>
              <w:jc w:val="center"/>
              <w:rPr>
                <w:rFonts w:hint="default"/>
                <w:highlight w:val="none"/>
                <w:lang w:val="en-US" w:eastAsia="zh-CN"/>
              </w:rPr>
            </w:pPr>
            <w:r>
              <w:rPr>
                <w:rFonts w:hint="eastAsia"/>
                <w:highlight w:val="none"/>
                <w:lang w:val="en-US" w:eastAsia="zh-CN"/>
              </w:rPr>
              <w:t>在用物流机器人数量（个）</w:t>
            </w: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3022" w:type="dxa"/>
            <w:gridSpan w:val="4"/>
            <w:vAlign w:val="center"/>
          </w:tcPr>
          <w:p>
            <w:pPr>
              <w:jc w:val="center"/>
              <w:rPr>
                <w:rFonts w:hint="eastAsia"/>
                <w:highlight w:val="none"/>
                <w:lang w:val="en-US" w:eastAsia="zh-CN"/>
              </w:rPr>
            </w:pPr>
            <w:r>
              <w:rPr>
                <w:rFonts w:hint="eastAsia"/>
                <w:highlight w:val="none"/>
                <w:lang w:val="en-US" w:eastAsia="zh-CN"/>
              </w:rPr>
              <w:t>自动化处理效率</w:t>
            </w:r>
          </w:p>
          <w:p>
            <w:pPr>
              <w:jc w:val="center"/>
              <w:rPr>
                <w:rFonts w:hint="default"/>
                <w:highlight w:val="none"/>
                <w:lang w:val="en-US" w:eastAsia="zh-CN"/>
              </w:rPr>
            </w:pPr>
            <w:r>
              <w:rPr>
                <w:rFonts w:hint="eastAsia"/>
                <w:highlight w:val="none"/>
                <w:lang w:val="en-US" w:eastAsia="zh-CN"/>
              </w:rPr>
              <w:t>（吨、立方米、TEU、件/日）</w:t>
            </w:r>
          </w:p>
        </w:tc>
        <w:tc>
          <w:tcPr>
            <w:tcW w:w="1402" w:type="dxa"/>
            <w:vAlign w:val="center"/>
          </w:tcPr>
          <w:p>
            <w:pPr>
              <w:jc w:val="center"/>
              <w:rPr>
                <w:rFonts w:hint="eastAsia"/>
                <w:highlight w:val="none"/>
                <w:lang w:val="en-US" w:eastAsia="zh-CN"/>
              </w:rPr>
            </w:pPr>
          </w:p>
        </w:tc>
        <w:tc>
          <w:tcPr>
            <w:tcW w:w="2799" w:type="dxa"/>
            <w:gridSpan w:val="4"/>
            <w:vAlign w:val="center"/>
          </w:tcPr>
          <w:p>
            <w:pPr>
              <w:jc w:val="center"/>
              <w:rPr>
                <w:rFonts w:hint="eastAsia"/>
                <w:highlight w:val="none"/>
                <w:lang w:val="en-US" w:eastAsia="zh-CN"/>
              </w:rPr>
            </w:pPr>
            <w:r>
              <w:rPr>
                <w:rFonts w:hint="eastAsia"/>
                <w:highlight w:val="none"/>
                <w:lang w:val="en-US" w:eastAsia="zh-CN"/>
              </w:rPr>
              <w:t>流通加工量</w:t>
            </w:r>
          </w:p>
          <w:p>
            <w:pPr>
              <w:jc w:val="center"/>
              <w:rPr>
                <w:rFonts w:hint="default"/>
                <w:highlight w:val="none"/>
                <w:lang w:val="en-US" w:eastAsia="zh-CN"/>
              </w:rPr>
            </w:pPr>
            <w:r>
              <w:rPr>
                <w:rFonts w:hint="eastAsia"/>
                <w:highlight w:val="none"/>
                <w:lang w:val="en-US" w:eastAsia="zh-CN"/>
              </w:rPr>
              <w:t>（吨、立方米、件）</w:t>
            </w: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日常在用标准托盘数（片）</w:t>
            </w:r>
          </w:p>
        </w:tc>
        <w:tc>
          <w:tcPr>
            <w:tcW w:w="1402" w:type="dxa"/>
            <w:vAlign w:val="center"/>
          </w:tcPr>
          <w:p>
            <w:pPr>
              <w:jc w:val="center"/>
              <w:rPr>
                <w:rFonts w:hint="eastAsia"/>
                <w:highlight w:val="none"/>
                <w:lang w:val="en-US" w:eastAsia="zh-CN"/>
              </w:rPr>
            </w:pPr>
          </w:p>
        </w:tc>
        <w:tc>
          <w:tcPr>
            <w:tcW w:w="2799" w:type="dxa"/>
            <w:gridSpan w:val="4"/>
            <w:vAlign w:val="center"/>
          </w:tcPr>
          <w:p>
            <w:pPr>
              <w:jc w:val="center"/>
              <w:rPr>
                <w:rFonts w:hint="default"/>
                <w:highlight w:val="none"/>
                <w:lang w:val="en-US" w:eastAsia="zh-CN"/>
              </w:rPr>
            </w:pPr>
            <w:r>
              <w:rPr>
                <w:rFonts w:hint="eastAsia"/>
                <w:highlight w:val="none"/>
                <w:lang w:val="en-US" w:eastAsia="zh-CN"/>
              </w:rPr>
              <w:t>园区货运卡车停车位（个）</w:t>
            </w: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both"/>
              <w:rPr>
                <w:rFonts w:hint="default"/>
                <w:highlight w:val="none"/>
                <w:lang w:val="en-US" w:eastAsia="zh-CN"/>
              </w:rPr>
            </w:pPr>
            <w:r>
              <w:rPr>
                <w:rFonts w:hint="eastAsia"/>
                <w:highlight w:val="none"/>
                <w:lang w:val="en-US" w:eastAsia="zh-CN"/>
              </w:rPr>
              <w:t>园区太阳能使用面积（平方米）</w:t>
            </w:r>
          </w:p>
        </w:tc>
        <w:tc>
          <w:tcPr>
            <w:tcW w:w="1402" w:type="dxa"/>
            <w:vAlign w:val="center"/>
          </w:tcPr>
          <w:p>
            <w:pPr>
              <w:jc w:val="center"/>
              <w:rPr>
                <w:rFonts w:hint="eastAsia"/>
                <w:highlight w:val="none"/>
                <w:lang w:val="en-US" w:eastAsia="zh-CN"/>
              </w:rPr>
            </w:pPr>
          </w:p>
        </w:tc>
        <w:tc>
          <w:tcPr>
            <w:tcW w:w="2799" w:type="dxa"/>
            <w:gridSpan w:val="4"/>
            <w:vAlign w:val="center"/>
          </w:tcPr>
          <w:p>
            <w:pPr>
              <w:jc w:val="center"/>
              <w:rPr>
                <w:rFonts w:hint="default"/>
                <w:highlight w:val="none"/>
                <w:lang w:val="en-US" w:eastAsia="zh-CN"/>
              </w:rPr>
            </w:pPr>
            <w:r>
              <w:rPr>
                <w:rFonts w:hint="eastAsia"/>
                <w:highlight w:val="none"/>
                <w:lang w:val="en-US" w:eastAsia="zh-CN"/>
              </w:rPr>
              <w:t>新能源货运车辆（辆）</w:t>
            </w: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园区充电柱数量（个）</w:t>
            </w:r>
          </w:p>
        </w:tc>
        <w:tc>
          <w:tcPr>
            <w:tcW w:w="1402" w:type="dxa"/>
            <w:vAlign w:val="center"/>
          </w:tcPr>
          <w:p>
            <w:pPr>
              <w:jc w:val="center"/>
              <w:rPr>
                <w:rFonts w:hint="eastAsia"/>
                <w:highlight w:val="none"/>
                <w:lang w:val="en-US" w:eastAsia="zh-CN"/>
              </w:rPr>
            </w:pPr>
          </w:p>
        </w:tc>
        <w:tc>
          <w:tcPr>
            <w:tcW w:w="2799" w:type="dxa"/>
            <w:gridSpan w:val="4"/>
            <w:vAlign w:val="center"/>
          </w:tcPr>
          <w:p>
            <w:pPr>
              <w:jc w:val="center"/>
              <w:rPr>
                <w:rFonts w:hint="default"/>
                <w:highlight w:val="none"/>
                <w:lang w:val="en-US" w:eastAsia="zh-CN"/>
              </w:rPr>
            </w:pPr>
            <w:r>
              <w:rPr>
                <w:rFonts w:hint="eastAsia"/>
                <w:highlight w:val="none"/>
                <w:lang w:val="en-US" w:eastAsia="zh-CN"/>
              </w:rPr>
              <w:t>园区加气站数量（个）</w:t>
            </w: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园区（含入驻单位）年度耗电量（度）</w:t>
            </w:r>
          </w:p>
        </w:tc>
        <w:tc>
          <w:tcPr>
            <w:tcW w:w="1402" w:type="dxa"/>
            <w:vAlign w:val="center"/>
          </w:tcPr>
          <w:p>
            <w:pPr>
              <w:jc w:val="center"/>
              <w:rPr>
                <w:rFonts w:hint="eastAsia"/>
                <w:highlight w:val="none"/>
                <w:lang w:val="en-US" w:eastAsia="zh-CN"/>
              </w:rPr>
            </w:pPr>
          </w:p>
        </w:tc>
        <w:tc>
          <w:tcPr>
            <w:tcW w:w="2799" w:type="dxa"/>
            <w:gridSpan w:val="4"/>
            <w:vAlign w:val="center"/>
          </w:tcPr>
          <w:p>
            <w:pPr>
              <w:jc w:val="center"/>
              <w:rPr>
                <w:rFonts w:hint="default"/>
                <w:highlight w:val="none"/>
                <w:lang w:val="en-US" w:eastAsia="zh-CN"/>
              </w:rPr>
            </w:pPr>
            <w:r>
              <w:rPr>
                <w:rFonts w:hint="eastAsia"/>
                <w:highlight w:val="none"/>
                <w:lang w:val="en-US" w:eastAsia="zh-CN"/>
              </w:rPr>
              <w:t>可再生能源实用量（度）</w:t>
            </w: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绿色建筑占地面积（万平米）</w:t>
            </w:r>
          </w:p>
        </w:tc>
        <w:tc>
          <w:tcPr>
            <w:tcW w:w="5611" w:type="dxa"/>
            <w:gridSpan w:val="7"/>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633" w:type="dxa"/>
            <w:gridSpan w:val="11"/>
            <w:vAlign w:val="center"/>
          </w:tcPr>
          <w:p>
            <w:pPr>
              <w:jc w:val="left"/>
              <w:rPr>
                <w:rFonts w:hint="eastAsia"/>
                <w:highlight w:val="none"/>
                <w:lang w:val="en-US" w:eastAsia="zh-CN"/>
              </w:rPr>
            </w:pPr>
            <w:r>
              <w:rPr>
                <w:rFonts w:hint="eastAsia"/>
                <w:highlight w:val="none"/>
                <w:lang w:val="en-US" w:eastAsia="zh-CN"/>
              </w:rPr>
              <w:t>园区流转主要商品类别：（多选）</w:t>
            </w:r>
          </w:p>
          <w:p>
            <w:pPr>
              <w:jc w:val="left"/>
              <w:rPr>
                <w:rFonts w:hint="eastAsia"/>
                <w:highlight w:val="none"/>
                <w:u w:val="single"/>
                <w:lang w:val="en-US" w:eastAsia="zh-CN"/>
              </w:rPr>
            </w:pPr>
            <w:r>
              <w:rPr>
                <w:rFonts w:hint="eastAsia"/>
                <w:highlight w:val="none"/>
                <w:lang w:val="en-US" w:eastAsia="zh-CN"/>
              </w:rPr>
              <w:t>农副土特产品</w:t>
            </w:r>
            <w:r>
              <w:rPr>
                <w:rFonts w:hint="eastAsia"/>
                <w:u w:val="single"/>
                <w:lang w:val="en-US" w:eastAsia="zh-CN"/>
              </w:rPr>
              <w:t xml:space="preserve">    </w:t>
            </w:r>
            <w:r>
              <w:rPr>
                <w:rFonts w:hint="eastAsia"/>
                <w:highlight w:val="none"/>
                <w:lang w:val="en-US" w:eastAsia="zh-CN"/>
              </w:rPr>
              <w:t>食品</w:t>
            </w:r>
            <w:r>
              <w:rPr>
                <w:rFonts w:hint="eastAsia"/>
                <w:u w:val="single"/>
                <w:lang w:val="en-US" w:eastAsia="zh-CN"/>
              </w:rPr>
              <w:t xml:space="preserve">    </w:t>
            </w:r>
            <w:r>
              <w:rPr>
                <w:rFonts w:hint="eastAsia"/>
                <w:highlight w:val="none"/>
                <w:lang w:val="en-US" w:eastAsia="zh-CN"/>
              </w:rPr>
              <w:t>药品</w:t>
            </w:r>
            <w:r>
              <w:rPr>
                <w:rFonts w:hint="eastAsia"/>
                <w:u w:val="single"/>
                <w:lang w:val="en-US" w:eastAsia="zh-CN"/>
              </w:rPr>
              <w:t xml:space="preserve">    </w:t>
            </w:r>
            <w:r>
              <w:rPr>
                <w:rFonts w:hint="eastAsia"/>
                <w:highlight w:val="none"/>
                <w:lang w:val="en-US" w:eastAsia="zh-CN"/>
              </w:rPr>
              <w:t>水产品</w:t>
            </w:r>
            <w:r>
              <w:rPr>
                <w:rFonts w:hint="eastAsia"/>
                <w:u w:val="single"/>
                <w:lang w:val="en-US" w:eastAsia="zh-CN"/>
              </w:rPr>
              <w:t xml:space="preserve">    </w:t>
            </w:r>
            <w:r>
              <w:rPr>
                <w:rFonts w:hint="eastAsia"/>
                <w:highlight w:val="none"/>
                <w:lang w:val="en-US" w:eastAsia="zh-CN"/>
              </w:rPr>
              <w:t>日用品</w:t>
            </w:r>
            <w:r>
              <w:rPr>
                <w:rFonts w:hint="eastAsia"/>
                <w:u w:val="single"/>
                <w:lang w:val="en-US" w:eastAsia="zh-CN"/>
              </w:rPr>
              <w:t xml:space="preserve">    </w:t>
            </w:r>
            <w:r>
              <w:rPr>
                <w:rFonts w:hint="eastAsia"/>
                <w:highlight w:val="none"/>
                <w:lang w:val="en-US" w:eastAsia="zh-CN"/>
              </w:rPr>
              <w:t>纺织品</w:t>
            </w:r>
            <w:r>
              <w:rPr>
                <w:rFonts w:hint="eastAsia"/>
                <w:u w:val="single"/>
                <w:lang w:val="en-US" w:eastAsia="zh-CN"/>
              </w:rPr>
              <w:t xml:space="preserve">    </w:t>
            </w:r>
            <w:r>
              <w:rPr>
                <w:rFonts w:hint="eastAsia"/>
                <w:highlight w:val="none"/>
                <w:lang w:val="en-US" w:eastAsia="zh-CN"/>
              </w:rPr>
              <w:t>家居建材</w:t>
            </w:r>
            <w:r>
              <w:rPr>
                <w:rFonts w:hint="eastAsia"/>
                <w:u w:val="single"/>
                <w:lang w:val="en-US" w:eastAsia="zh-CN"/>
              </w:rPr>
              <w:t xml:space="preserve">    </w:t>
            </w:r>
          </w:p>
          <w:p>
            <w:pPr>
              <w:jc w:val="left"/>
              <w:rPr>
                <w:rFonts w:hint="eastAsia"/>
                <w:highlight w:val="none"/>
                <w:u w:val="single"/>
                <w:lang w:val="en-US" w:eastAsia="zh-CN"/>
              </w:rPr>
            </w:pPr>
            <w:r>
              <w:rPr>
                <w:rFonts w:hint="eastAsia"/>
                <w:highlight w:val="none"/>
                <w:lang w:val="en-US" w:eastAsia="zh-CN"/>
              </w:rPr>
              <w:t>电子电器</w:t>
            </w:r>
            <w:r>
              <w:rPr>
                <w:rFonts w:hint="eastAsia"/>
                <w:u w:val="single"/>
                <w:lang w:val="en-US" w:eastAsia="zh-CN"/>
              </w:rPr>
              <w:t xml:space="preserve">    </w:t>
            </w:r>
            <w:r>
              <w:rPr>
                <w:rFonts w:hint="eastAsia"/>
                <w:highlight w:val="none"/>
                <w:lang w:val="en-US" w:eastAsia="zh-CN"/>
              </w:rPr>
              <w:t>农业生产资料</w:t>
            </w:r>
            <w:r>
              <w:rPr>
                <w:rFonts w:hint="eastAsia"/>
                <w:u w:val="single"/>
                <w:lang w:val="en-US" w:eastAsia="zh-CN"/>
              </w:rPr>
              <w:t xml:space="preserve">    </w:t>
            </w:r>
            <w:r>
              <w:rPr>
                <w:rFonts w:hint="eastAsia"/>
                <w:highlight w:val="none"/>
                <w:lang w:val="en-US" w:eastAsia="zh-CN"/>
              </w:rPr>
              <w:t>钢材</w:t>
            </w:r>
            <w:r>
              <w:rPr>
                <w:rFonts w:hint="eastAsia"/>
                <w:u w:val="single"/>
                <w:lang w:val="en-US" w:eastAsia="zh-CN"/>
              </w:rPr>
              <w:t xml:space="preserve">    </w:t>
            </w:r>
            <w:r>
              <w:rPr>
                <w:rFonts w:hint="eastAsia"/>
                <w:highlight w:val="none"/>
                <w:lang w:val="en-US" w:eastAsia="zh-CN"/>
              </w:rPr>
              <w:t>有色金属</w:t>
            </w:r>
            <w:r>
              <w:rPr>
                <w:rFonts w:hint="eastAsia"/>
                <w:u w:val="single"/>
                <w:lang w:val="en-US" w:eastAsia="zh-CN"/>
              </w:rPr>
              <w:t xml:space="preserve">    </w:t>
            </w:r>
            <w:r>
              <w:rPr>
                <w:rFonts w:hint="eastAsia"/>
                <w:highlight w:val="none"/>
                <w:lang w:val="en-US" w:eastAsia="zh-CN"/>
              </w:rPr>
              <w:t>煤炭</w:t>
            </w:r>
            <w:r>
              <w:rPr>
                <w:rFonts w:hint="eastAsia"/>
                <w:u w:val="single"/>
                <w:lang w:val="en-US" w:eastAsia="zh-CN"/>
              </w:rPr>
              <w:t xml:space="preserve">    </w:t>
            </w:r>
            <w:r>
              <w:rPr>
                <w:rFonts w:hint="eastAsia"/>
                <w:highlight w:val="none"/>
                <w:lang w:val="en-US" w:eastAsia="zh-CN"/>
              </w:rPr>
              <w:t>机械</w:t>
            </w:r>
            <w:r>
              <w:rPr>
                <w:rFonts w:hint="eastAsia"/>
                <w:u w:val="single"/>
                <w:lang w:val="en-US" w:eastAsia="zh-CN"/>
              </w:rPr>
              <w:t xml:space="preserve">    </w:t>
            </w:r>
            <w:r>
              <w:rPr>
                <w:rFonts w:hint="eastAsia"/>
                <w:highlight w:val="none"/>
                <w:lang w:val="en-US" w:eastAsia="zh-CN"/>
              </w:rPr>
              <w:t>车辆</w:t>
            </w:r>
            <w:r>
              <w:rPr>
                <w:rFonts w:hint="eastAsia"/>
                <w:u w:val="single"/>
                <w:lang w:val="en-US" w:eastAsia="zh-CN"/>
              </w:rPr>
              <w:t xml:space="preserve">    </w:t>
            </w:r>
          </w:p>
          <w:p>
            <w:pPr>
              <w:jc w:val="left"/>
              <w:rPr>
                <w:rFonts w:hint="default"/>
                <w:highlight w:val="none"/>
                <w:lang w:val="en-US" w:eastAsia="zh-CN"/>
              </w:rPr>
            </w:pPr>
            <w:r>
              <w:rPr>
                <w:rFonts w:hint="eastAsia"/>
                <w:highlight w:val="none"/>
                <w:lang w:val="en-US" w:eastAsia="zh-CN"/>
              </w:rPr>
              <w:t>工业零部件</w:t>
            </w:r>
            <w:r>
              <w:rPr>
                <w:rFonts w:hint="eastAsia"/>
                <w:u w:val="single"/>
                <w:lang w:val="en-US" w:eastAsia="zh-CN"/>
              </w:rPr>
              <w:t xml:space="preserve">    </w:t>
            </w:r>
            <w:r>
              <w:rPr>
                <w:rFonts w:hint="eastAsia"/>
                <w:highlight w:val="none"/>
                <w:lang w:val="en-US" w:eastAsia="zh-CN"/>
              </w:rPr>
              <w:t>化工品</w:t>
            </w:r>
            <w:r>
              <w:rPr>
                <w:rFonts w:hint="eastAsia"/>
                <w:u w:val="single"/>
                <w:lang w:val="en-US" w:eastAsia="zh-CN"/>
              </w:rPr>
              <w:t xml:space="preserve">    </w:t>
            </w:r>
            <w:r>
              <w:rPr>
                <w:rFonts w:hint="eastAsia"/>
                <w:highlight w:val="none"/>
                <w:lang w:val="en-US" w:eastAsia="zh-CN"/>
              </w:rPr>
              <w:t>危化品</w:t>
            </w:r>
            <w:r>
              <w:rPr>
                <w:rFonts w:hint="eastAsia"/>
                <w:u w:val="single"/>
                <w:lang w:val="en-US" w:eastAsia="zh-CN"/>
              </w:rPr>
              <w:t xml:space="preserve">    </w:t>
            </w:r>
            <w:r>
              <w:rPr>
                <w:rFonts w:hint="eastAsia"/>
                <w:highlight w:val="none"/>
                <w:lang w:val="en-US" w:eastAsia="zh-CN"/>
              </w:rPr>
              <w:t>邮件快递件</w:t>
            </w:r>
            <w:r>
              <w:rPr>
                <w:rFonts w:hint="eastAsia"/>
                <w:u w:val="single"/>
                <w:lang w:val="en-US" w:eastAsia="zh-CN"/>
              </w:rPr>
              <w:t xml:space="preserve">    </w:t>
            </w:r>
            <w:r>
              <w:rPr>
                <w:rFonts w:hint="eastAsia"/>
                <w:highlight w:val="none"/>
                <w:lang w:val="en-US" w:eastAsia="zh-CN"/>
              </w:rPr>
              <w:t>其他（请说明）</w:t>
            </w:r>
            <w:r>
              <w:rPr>
                <w:rFonts w:hint="eastAsia"/>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633" w:type="dxa"/>
            <w:gridSpan w:val="11"/>
            <w:vAlign w:val="center"/>
          </w:tcPr>
          <w:p>
            <w:pPr>
              <w:jc w:val="left"/>
              <w:rPr>
                <w:rFonts w:hint="eastAsia"/>
                <w:highlight w:val="none"/>
                <w:lang w:val="en-US" w:eastAsia="zh-CN"/>
              </w:rPr>
            </w:pPr>
            <w:r>
              <w:rPr>
                <w:rFonts w:hint="eastAsia"/>
                <w:highlight w:val="none"/>
                <w:lang w:val="en-US" w:eastAsia="zh-CN"/>
              </w:rPr>
              <w:t>园区可提供的主要功能：（多选）</w:t>
            </w:r>
          </w:p>
          <w:p>
            <w:pPr>
              <w:jc w:val="left"/>
              <w:rPr>
                <w:rFonts w:hint="default"/>
                <w:highlight w:val="none"/>
                <w:lang w:val="en-US" w:eastAsia="zh-CN"/>
              </w:rPr>
            </w:pPr>
            <w:r>
              <w:rPr>
                <w:rFonts w:hint="eastAsia"/>
                <w:highlight w:val="none"/>
                <w:lang w:val="en-US" w:eastAsia="zh-CN"/>
              </w:rPr>
              <w:t>运输</w:t>
            </w:r>
            <w:r>
              <w:rPr>
                <w:rFonts w:hint="eastAsia"/>
                <w:u w:val="single"/>
                <w:lang w:val="en-US" w:eastAsia="zh-CN"/>
              </w:rPr>
              <w:t xml:space="preserve">    </w:t>
            </w:r>
            <w:r>
              <w:rPr>
                <w:rFonts w:hint="eastAsia"/>
                <w:highlight w:val="none"/>
                <w:lang w:val="en-US" w:eastAsia="zh-CN"/>
              </w:rPr>
              <w:t>仓储</w:t>
            </w:r>
            <w:r>
              <w:rPr>
                <w:rFonts w:hint="eastAsia"/>
                <w:u w:val="single"/>
                <w:lang w:val="en-US" w:eastAsia="zh-CN"/>
              </w:rPr>
              <w:t xml:space="preserve">    </w:t>
            </w:r>
            <w:r>
              <w:rPr>
                <w:rFonts w:hint="eastAsia"/>
                <w:highlight w:val="none"/>
                <w:u w:val="none"/>
                <w:lang w:val="en-US" w:eastAsia="zh-CN"/>
              </w:rPr>
              <w:t>加工</w:t>
            </w:r>
            <w:r>
              <w:rPr>
                <w:rFonts w:hint="eastAsia"/>
                <w:u w:val="single"/>
                <w:lang w:val="en-US" w:eastAsia="zh-CN"/>
              </w:rPr>
              <w:t xml:space="preserve">    </w:t>
            </w:r>
            <w:r>
              <w:rPr>
                <w:rFonts w:hint="eastAsia"/>
                <w:highlight w:val="none"/>
                <w:lang w:val="en-US" w:eastAsia="zh-CN"/>
              </w:rPr>
              <w:t>包装</w:t>
            </w:r>
            <w:r>
              <w:rPr>
                <w:rFonts w:hint="eastAsia"/>
                <w:u w:val="single"/>
                <w:lang w:val="en-US" w:eastAsia="zh-CN"/>
              </w:rPr>
              <w:t xml:space="preserve">    </w:t>
            </w:r>
            <w:r>
              <w:rPr>
                <w:rFonts w:hint="eastAsia"/>
                <w:highlight w:val="none"/>
                <w:u w:val="none"/>
                <w:lang w:val="en-US" w:eastAsia="zh-CN"/>
              </w:rPr>
              <w:t>分拣</w:t>
            </w:r>
            <w:r>
              <w:rPr>
                <w:rFonts w:hint="eastAsia"/>
                <w:u w:val="single"/>
                <w:lang w:val="en-US" w:eastAsia="zh-CN"/>
              </w:rPr>
              <w:t xml:space="preserve">    </w:t>
            </w:r>
            <w:r>
              <w:rPr>
                <w:rFonts w:hint="eastAsia"/>
                <w:highlight w:val="none"/>
                <w:lang w:val="en-US" w:eastAsia="zh-CN"/>
              </w:rPr>
              <w:t>货代</w:t>
            </w:r>
            <w:r>
              <w:rPr>
                <w:rFonts w:hint="eastAsia"/>
                <w:u w:val="single"/>
                <w:lang w:val="en-US" w:eastAsia="zh-CN"/>
              </w:rPr>
              <w:t xml:space="preserve">    </w:t>
            </w:r>
            <w:r>
              <w:rPr>
                <w:rFonts w:hint="eastAsia"/>
                <w:highlight w:val="none"/>
                <w:u w:val="none"/>
                <w:lang w:val="en-US" w:eastAsia="zh-CN"/>
              </w:rPr>
              <w:t>配送</w:t>
            </w:r>
            <w:r>
              <w:rPr>
                <w:rFonts w:hint="eastAsia"/>
                <w:u w:val="single"/>
                <w:lang w:val="en-US" w:eastAsia="zh-CN"/>
              </w:rPr>
              <w:t xml:space="preserve">    </w:t>
            </w:r>
            <w:r>
              <w:rPr>
                <w:rFonts w:hint="eastAsia"/>
                <w:highlight w:val="none"/>
                <w:lang w:val="en-US" w:eastAsia="zh-CN"/>
              </w:rPr>
              <w:t>信息</w:t>
            </w:r>
            <w:r>
              <w:rPr>
                <w:rFonts w:hint="eastAsia"/>
                <w:u w:val="single"/>
                <w:lang w:val="en-US" w:eastAsia="zh-CN"/>
              </w:rPr>
              <w:t xml:space="preserve">    </w:t>
            </w:r>
            <w:r>
              <w:rPr>
                <w:rFonts w:hint="eastAsia"/>
                <w:highlight w:val="none"/>
                <w:lang w:val="en-US" w:eastAsia="zh-CN"/>
              </w:rPr>
              <w:t>其他（请说明）</w:t>
            </w:r>
            <w:r>
              <w:rPr>
                <w:rFonts w:hint="eastAsia"/>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trPr>
        <w:tc>
          <w:tcPr>
            <w:tcW w:w="8633" w:type="dxa"/>
            <w:gridSpan w:val="11"/>
            <w:vAlign w:val="center"/>
          </w:tcPr>
          <w:p>
            <w:pPr>
              <w:jc w:val="left"/>
              <w:rPr>
                <w:rFonts w:hint="eastAsia"/>
                <w:highlight w:val="none"/>
                <w:lang w:val="en-US" w:eastAsia="zh-CN"/>
              </w:rPr>
            </w:pPr>
            <w:r>
              <w:rPr>
                <w:rFonts w:hint="eastAsia"/>
                <w:highlight w:val="none"/>
                <w:lang w:val="en-US" w:eastAsia="zh-CN"/>
              </w:rPr>
              <w:t>园区可提供的商务服务功能：（多选）</w:t>
            </w:r>
          </w:p>
          <w:p>
            <w:pPr>
              <w:ind w:left="210" w:hanging="210" w:hangingChars="100"/>
              <w:jc w:val="left"/>
              <w:rPr>
                <w:rFonts w:hint="eastAsia"/>
                <w:u w:val="single"/>
                <w:lang w:val="en-US" w:eastAsia="zh-CN"/>
              </w:rPr>
            </w:pPr>
            <w:r>
              <w:rPr>
                <w:rFonts w:hint="eastAsia"/>
                <w:highlight w:val="none"/>
                <w:lang w:val="en-US" w:eastAsia="zh-CN"/>
              </w:rPr>
              <w:t>金融</w:t>
            </w:r>
            <w:r>
              <w:rPr>
                <w:rFonts w:hint="eastAsia"/>
                <w:u w:val="single"/>
                <w:lang w:val="en-US" w:eastAsia="zh-CN"/>
              </w:rPr>
              <w:t xml:space="preserve">    </w:t>
            </w:r>
            <w:r>
              <w:rPr>
                <w:rFonts w:hint="eastAsia"/>
                <w:highlight w:val="none"/>
                <w:lang w:val="en-US" w:eastAsia="zh-CN"/>
              </w:rPr>
              <w:t>保险</w:t>
            </w:r>
            <w:r>
              <w:rPr>
                <w:rFonts w:hint="eastAsia"/>
                <w:u w:val="single"/>
                <w:lang w:val="en-US" w:eastAsia="zh-CN"/>
              </w:rPr>
              <w:t xml:space="preserve">    </w:t>
            </w:r>
            <w:r>
              <w:rPr>
                <w:rFonts w:hint="eastAsia"/>
                <w:highlight w:val="none"/>
                <w:lang w:val="en-US" w:eastAsia="zh-CN"/>
              </w:rPr>
              <w:t>餐饮</w:t>
            </w:r>
            <w:r>
              <w:rPr>
                <w:rFonts w:hint="eastAsia"/>
                <w:u w:val="single"/>
                <w:lang w:val="en-US" w:eastAsia="zh-CN"/>
              </w:rPr>
              <w:t xml:space="preserve">    </w:t>
            </w:r>
            <w:r>
              <w:rPr>
                <w:rFonts w:hint="eastAsia"/>
                <w:highlight w:val="none"/>
                <w:lang w:val="en-US" w:eastAsia="zh-CN"/>
              </w:rPr>
              <w:t>住宿</w:t>
            </w:r>
            <w:r>
              <w:rPr>
                <w:rFonts w:hint="eastAsia"/>
                <w:u w:val="single"/>
                <w:lang w:val="en-US" w:eastAsia="zh-CN"/>
              </w:rPr>
              <w:t xml:space="preserve">    </w:t>
            </w:r>
            <w:r>
              <w:rPr>
                <w:rFonts w:hint="eastAsia"/>
                <w:highlight w:val="none"/>
                <w:lang w:val="en-US" w:eastAsia="zh-CN"/>
              </w:rPr>
              <w:t>设施</w:t>
            </w:r>
            <w:r>
              <w:rPr>
                <w:rFonts w:hint="eastAsia"/>
                <w:u w:val="single"/>
                <w:lang w:val="en-US" w:eastAsia="zh-CN"/>
              </w:rPr>
              <w:t xml:space="preserve">    </w:t>
            </w:r>
            <w:r>
              <w:rPr>
                <w:rFonts w:hint="eastAsia"/>
                <w:highlight w:val="none"/>
                <w:lang w:val="en-US" w:eastAsia="zh-CN"/>
              </w:rPr>
              <w:t>设备租赁</w:t>
            </w:r>
            <w:r>
              <w:rPr>
                <w:rFonts w:hint="eastAsia"/>
                <w:u w:val="single"/>
                <w:lang w:val="en-US" w:eastAsia="zh-CN"/>
              </w:rPr>
              <w:t xml:space="preserve">    </w:t>
            </w:r>
            <w:r>
              <w:rPr>
                <w:rFonts w:hint="eastAsia"/>
                <w:highlight w:val="none"/>
                <w:u w:val="none"/>
                <w:lang w:val="en-US" w:eastAsia="zh-CN"/>
              </w:rPr>
              <w:t>培训</w:t>
            </w:r>
            <w:r>
              <w:rPr>
                <w:rFonts w:hint="eastAsia"/>
                <w:u w:val="single"/>
                <w:lang w:val="en-US" w:eastAsia="zh-CN"/>
              </w:rPr>
              <w:t xml:space="preserve">    </w:t>
            </w:r>
            <w:r>
              <w:rPr>
                <w:rFonts w:hint="eastAsia"/>
                <w:highlight w:val="none"/>
                <w:u w:val="none"/>
                <w:lang w:val="en-US" w:eastAsia="zh-CN"/>
              </w:rPr>
              <w:t>中介</w:t>
            </w:r>
            <w:r>
              <w:rPr>
                <w:rFonts w:hint="eastAsia"/>
                <w:u w:val="single"/>
                <w:lang w:val="en-US" w:eastAsia="zh-CN"/>
              </w:rPr>
              <w:t xml:space="preserve">    </w:t>
            </w:r>
          </w:p>
          <w:p>
            <w:pPr>
              <w:ind w:left="210" w:hanging="210" w:hangingChars="100"/>
              <w:jc w:val="left"/>
              <w:rPr>
                <w:rFonts w:hint="default"/>
                <w:highlight w:val="none"/>
                <w:lang w:val="en-US" w:eastAsia="zh-CN"/>
              </w:rPr>
            </w:pPr>
            <w:r>
              <w:rPr>
                <w:rFonts w:hint="eastAsia"/>
                <w:highlight w:val="none"/>
                <w:u w:val="none"/>
                <w:lang w:val="en-US" w:eastAsia="zh-CN"/>
              </w:rPr>
              <w:t>产品及设备检测</w:t>
            </w:r>
            <w:r>
              <w:rPr>
                <w:rFonts w:hint="eastAsia"/>
                <w:u w:val="single"/>
                <w:lang w:val="en-US" w:eastAsia="zh-CN"/>
              </w:rPr>
              <w:t xml:space="preserve">    </w:t>
            </w:r>
            <w:r>
              <w:rPr>
                <w:rFonts w:hint="eastAsia"/>
                <w:highlight w:val="none"/>
                <w:lang w:val="en-US" w:eastAsia="zh-CN"/>
              </w:rPr>
              <w:t>汽修汽配</w:t>
            </w:r>
            <w:r>
              <w:rPr>
                <w:rFonts w:hint="eastAsia"/>
                <w:u w:val="single"/>
                <w:lang w:val="en-US" w:eastAsia="zh-CN"/>
              </w:rPr>
              <w:t xml:space="preserve">    </w:t>
            </w:r>
            <w:r>
              <w:rPr>
                <w:rFonts w:hint="eastAsia"/>
                <w:highlight w:val="none"/>
                <w:lang w:val="en-US" w:eastAsia="zh-CN"/>
              </w:rPr>
              <w:t>加油加气</w:t>
            </w:r>
            <w:r>
              <w:rPr>
                <w:rFonts w:hint="eastAsia"/>
                <w:u w:val="single"/>
                <w:lang w:val="en-US" w:eastAsia="zh-CN"/>
              </w:rPr>
              <w:t xml:space="preserve">    </w:t>
            </w:r>
            <w:r>
              <w:rPr>
                <w:rFonts w:hint="eastAsia"/>
                <w:highlight w:val="none"/>
                <w:lang w:val="en-US" w:eastAsia="zh-CN"/>
              </w:rPr>
              <w:t>咨询</w:t>
            </w:r>
            <w:r>
              <w:rPr>
                <w:rFonts w:hint="eastAsia"/>
                <w:highlight w:val="none"/>
                <w:u w:val="single"/>
                <w:lang w:val="en-US" w:eastAsia="zh-CN"/>
              </w:rPr>
              <w:t xml:space="preserve">   </w:t>
            </w:r>
            <w:r>
              <w:rPr>
                <w:rFonts w:hint="eastAsia"/>
                <w:highlight w:val="none"/>
                <w:lang w:val="en-US" w:eastAsia="zh-CN"/>
              </w:rPr>
              <w:t>其他（请说明）</w:t>
            </w:r>
            <w:r>
              <w:rPr>
                <w:rFonts w:hint="eastAsia"/>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33" w:type="dxa"/>
            <w:gridSpan w:val="11"/>
            <w:vAlign w:val="center"/>
          </w:tcPr>
          <w:p>
            <w:pPr>
              <w:jc w:val="left"/>
              <w:rPr>
                <w:rFonts w:hint="eastAsia"/>
                <w:highlight w:val="none"/>
                <w:lang w:val="en-US" w:eastAsia="zh-CN"/>
              </w:rPr>
            </w:pPr>
            <w:r>
              <w:rPr>
                <w:rFonts w:hint="eastAsia"/>
                <w:highlight w:val="none"/>
                <w:lang w:val="en-US" w:eastAsia="zh-CN"/>
              </w:rPr>
              <w:t>园区可提供的信息服务功能（多选）</w:t>
            </w:r>
          </w:p>
          <w:p>
            <w:pPr>
              <w:jc w:val="left"/>
              <w:rPr>
                <w:rFonts w:hint="default"/>
                <w:highlight w:val="none"/>
                <w:lang w:val="en-US" w:eastAsia="zh-CN"/>
              </w:rPr>
            </w:pPr>
            <w:r>
              <w:rPr>
                <w:rFonts w:hint="eastAsia"/>
                <w:highlight w:val="none"/>
                <w:lang w:val="en-US" w:eastAsia="zh-CN"/>
              </w:rPr>
              <w:t>信息发布</w:t>
            </w:r>
            <w:r>
              <w:rPr>
                <w:rFonts w:hint="eastAsia"/>
                <w:u w:val="single"/>
                <w:lang w:val="en-US" w:eastAsia="zh-CN"/>
              </w:rPr>
              <w:t xml:space="preserve">    </w:t>
            </w:r>
            <w:r>
              <w:rPr>
                <w:rFonts w:hint="eastAsia"/>
                <w:highlight w:val="none"/>
                <w:lang w:val="en-US" w:eastAsia="zh-CN"/>
              </w:rPr>
              <w:t>在线交易</w:t>
            </w:r>
            <w:r>
              <w:rPr>
                <w:rFonts w:hint="eastAsia"/>
                <w:u w:val="single"/>
                <w:lang w:val="en-US" w:eastAsia="zh-CN"/>
              </w:rPr>
              <w:t xml:space="preserve">    </w:t>
            </w:r>
            <w:r>
              <w:rPr>
                <w:rFonts w:hint="eastAsia"/>
                <w:highlight w:val="none"/>
                <w:lang w:val="en-US" w:eastAsia="zh-CN"/>
              </w:rPr>
              <w:t>在线结算</w:t>
            </w:r>
            <w:r>
              <w:rPr>
                <w:rFonts w:hint="eastAsia"/>
                <w:u w:val="single"/>
                <w:lang w:val="en-US" w:eastAsia="zh-CN"/>
              </w:rPr>
              <w:t xml:space="preserve">    </w:t>
            </w:r>
            <w:r>
              <w:rPr>
                <w:rFonts w:hint="eastAsia"/>
                <w:highlight w:val="none"/>
                <w:u w:val="none"/>
                <w:lang w:val="en-US" w:eastAsia="zh-CN"/>
              </w:rPr>
              <w:t>信息平台应用托管</w:t>
            </w:r>
            <w:r>
              <w:rPr>
                <w:rFonts w:hint="eastAsia"/>
                <w:u w:val="single"/>
                <w:lang w:val="en-US" w:eastAsia="zh-CN"/>
              </w:rPr>
              <w:t xml:space="preserve">    </w:t>
            </w:r>
            <w:r>
              <w:rPr>
                <w:rFonts w:hint="eastAsia"/>
                <w:highlight w:val="none"/>
                <w:lang w:val="en-US" w:eastAsia="zh-CN"/>
              </w:rPr>
              <w:t>其他（请说明）</w:t>
            </w:r>
            <w:r>
              <w:rPr>
                <w:rFonts w:hint="eastAsia"/>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公共信息平台注册账号量（个）</w:t>
            </w:r>
          </w:p>
        </w:tc>
        <w:tc>
          <w:tcPr>
            <w:tcW w:w="1402" w:type="dxa"/>
            <w:vAlign w:val="center"/>
          </w:tcPr>
          <w:p>
            <w:pPr>
              <w:jc w:val="center"/>
              <w:rPr>
                <w:rFonts w:hint="eastAsia"/>
                <w:highlight w:val="none"/>
                <w:lang w:val="en-US" w:eastAsia="zh-CN"/>
              </w:rPr>
            </w:pPr>
          </w:p>
        </w:tc>
        <w:tc>
          <w:tcPr>
            <w:tcW w:w="2799" w:type="dxa"/>
            <w:gridSpan w:val="4"/>
            <w:vAlign w:val="center"/>
          </w:tcPr>
          <w:p>
            <w:pPr>
              <w:jc w:val="center"/>
              <w:rPr>
                <w:rFonts w:hint="eastAsia"/>
                <w:highlight w:val="none"/>
                <w:lang w:val="en-US" w:eastAsia="zh-CN"/>
              </w:rPr>
            </w:pPr>
            <w:r>
              <w:rPr>
                <w:rFonts w:hint="eastAsia"/>
                <w:highlight w:val="none"/>
                <w:lang w:val="en-US" w:eastAsia="zh-CN"/>
              </w:rPr>
              <w:t>信息平台日均访问量</w:t>
            </w:r>
          </w:p>
          <w:p>
            <w:pPr>
              <w:jc w:val="center"/>
              <w:rPr>
                <w:rFonts w:hint="default"/>
                <w:highlight w:val="none"/>
                <w:lang w:val="en-US" w:eastAsia="zh-CN"/>
              </w:rPr>
            </w:pPr>
            <w:r>
              <w:rPr>
                <w:rFonts w:hint="eastAsia"/>
                <w:highlight w:val="none"/>
                <w:lang w:val="en-US" w:eastAsia="zh-CN"/>
              </w:rPr>
              <w:t>（次/天）</w:t>
            </w: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每日平均进出园区货运卡车数（辆）</w:t>
            </w:r>
          </w:p>
        </w:tc>
        <w:tc>
          <w:tcPr>
            <w:tcW w:w="1402" w:type="dxa"/>
            <w:vAlign w:val="center"/>
          </w:tcPr>
          <w:p>
            <w:pPr>
              <w:jc w:val="center"/>
              <w:rPr>
                <w:rFonts w:hint="eastAsia"/>
                <w:highlight w:val="none"/>
                <w:lang w:val="en-US" w:eastAsia="zh-CN"/>
              </w:rPr>
            </w:pPr>
          </w:p>
        </w:tc>
        <w:tc>
          <w:tcPr>
            <w:tcW w:w="2799" w:type="dxa"/>
            <w:gridSpan w:val="4"/>
            <w:vAlign w:val="center"/>
          </w:tcPr>
          <w:p>
            <w:pPr>
              <w:jc w:val="center"/>
              <w:rPr>
                <w:rFonts w:hint="default"/>
                <w:highlight w:val="none"/>
                <w:lang w:val="en-US" w:eastAsia="zh-CN"/>
              </w:rPr>
            </w:pPr>
            <w:r>
              <w:rPr>
                <w:rFonts w:hint="eastAsia"/>
                <w:highlight w:val="none"/>
                <w:lang w:val="en-US" w:eastAsia="zh-CN"/>
              </w:rPr>
              <w:t>高峰日进出园区货运卡车数（辆）</w:t>
            </w: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园区平均通关时间（小时）</w:t>
            </w:r>
          </w:p>
        </w:tc>
        <w:tc>
          <w:tcPr>
            <w:tcW w:w="1402" w:type="dxa"/>
            <w:vAlign w:val="center"/>
          </w:tcPr>
          <w:p>
            <w:pPr>
              <w:jc w:val="center"/>
              <w:rPr>
                <w:rFonts w:hint="eastAsia"/>
                <w:highlight w:val="none"/>
                <w:lang w:val="en-US" w:eastAsia="zh-CN"/>
              </w:rPr>
            </w:pPr>
          </w:p>
        </w:tc>
        <w:tc>
          <w:tcPr>
            <w:tcW w:w="2799" w:type="dxa"/>
            <w:gridSpan w:val="4"/>
            <w:vAlign w:val="center"/>
          </w:tcPr>
          <w:p>
            <w:pPr>
              <w:jc w:val="center"/>
              <w:rPr>
                <w:rFonts w:hint="default"/>
                <w:highlight w:val="none"/>
                <w:lang w:val="en-US" w:eastAsia="zh-CN"/>
              </w:rPr>
            </w:pPr>
            <w:r>
              <w:rPr>
                <w:rFonts w:hint="eastAsia"/>
                <w:highlight w:val="none"/>
                <w:lang w:val="en-US" w:eastAsia="zh-CN"/>
              </w:rPr>
              <w:t>园区审结报关单数量（单）</w:t>
            </w: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客户满意度（%）</w:t>
            </w:r>
          </w:p>
        </w:tc>
        <w:tc>
          <w:tcPr>
            <w:tcW w:w="1402" w:type="dxa"/>
            <w:vAlign w:val="center"/>
          </w:tcPr>
          <w:p>
            <w:pPr>
              <w:jc w:val="center"/>
              <w:rPr>
                <w:rFonts w:hint="eastAsia"/>
                <w:highlight w:val="none"/>
                <w:lang w:val="en-US" w:eastAsia="zh-CN"/>
              </w:rPr>
            </w:pPr>
          </w:p>
        </w:tc>
        <w:tc>
          <w:tcPr>
            <w:tcW w:w="2799" w:type="dxa"/>
            <w:gridSpan w:val="4"/>
            <w:vAlign w:val="center"/>
          </w:tcPr>
          <w:p>
            <w:pPr>
              <w:jc w:val="center"/>
              <w:rPr>
                <w:rFonts w:hint="default"/>
                <w:highlight w:val="none"/>
                <w:lang w:val="en-US" w:eastAsia="zh-CN"/>
              </w:rPr>
            </w:pPr>
            <w:r>
              <w:rPr>
                <w:rFonts w:hint="eastAsia"/>
                <w:highlight w:val="none"/>
                <w:lang w:val="en-US" w:eastAsia="zh-CN"/>
              </w:rPr>
              <w:t>是否建立安全管理体系</w:t>
            </w: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22" w:type="dxa"/>
            <w:gridSpan w:val="4"/>
            <w:vAlign w:val="center"/>
          </w:tcPr>
          <w:p>
            <w:pPr>
              <w:jc w:val="center"/>
              <w:rPr>
                <w:rFonts w:hint="default"/>
                <w:highlight w:val="none"/>
                <w:lang w:val="en-US" w:eastAsia="zh-CN"/>
              </w:rPr>
            </w:pPr>
            <w:r>
              <w:rPr>
                <w:rFonts w:hint="eastAsia"/>
                <w:highlight w:val="none"/>
                <w:lang w:val="en-US" w:eastAsia="zh-CN"/>
              </w:rPr>
              <w:t>安全生产事故数量（件）</w:t>
            </w:r>
          </w:p>
        </w:tc>
        <w:tc>
          <w:tcPr>
            <w:tcW w:w="1402" w:type="dxa"/>
            <w:vAlign w:val="center"/>
          </w:tcPr>
          <w:p>
            <w:pPr>
              <w:jc w:val="center"/>
              <w:rPr>
                <w:rFonts w:hint="eastAsia"/>
                <w:highlight w:val="none"/>
                <w:lang w:val="en-US" w:eastAsia="zh-CN"/>
              </w:rPr>
            </w:pPr>
          </w:p>
        </w:tc>
        <w:tc>
          <w:tcPr>
            <w:tcW w:w="2799" w:type="dxa"/>
            <w:gridSpan w:val="4"/>
            <w:vAlign w:val="center"/>
          </w:tcPr>
          <w:p>
            <w:pPr>
              <w:jc w:val="center"/>
              <w:rPr>
                <w:rFonts w:hint="default"/>
                <w:highlight w:val="none"/>
                <w:lang w:val="en-US" w:eastAsia="zh-CN"/>
              </w:rPr>
            </w:pPr>
            <w:r>
              <w:rPr>
                <w:rFonts w:hint="eastAsia"/>
                <w:highlight w:val="none"/>
                <w:lang w:val="en-US" w:eastAsia="zh-CN"/>
              </w:rPr>
              <w:t>连续安全生产天数（天）</w:t>
            </w: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424" w:type="dxa"/>
            <w:gridSpan w:val="5"/>
            <w:vAlign w:val="center"/>
          </w:tcPr>
          <w:p>
            <w:pPr>
              <w:jc w:val="center"/>
              <w:rPr>
                <w:rFonts w:hint="default"/>
                <w:highlight w:val="none"/>
                <w:lang w:val="en-US" w:eastAsia="zh-CN"/>
              </w:rPr>
            </w:pPr>
            <w:r>
              <w:rPr>
                <w:rFonts w:hint="eastAsia"/>
                <w:highlight w:val="none"/>
                <w:lang w:val="en-US" w:eastAsia="zh-CN"/>
              </w:rPr>
              <w:t>园区国际业务辐射范围：</w:t>
            </w:r>
            <w:r>
              <w:rPr>
                <w:rFonts w:hint="eastAsia"/>
                <w:u w:val="single"/>
                <w:lang w:val="en-US" w:eastAsia="zh-CN"/>
              </w:rPr>
              <w:t xml:space="preserve">    </w:t>
            </w:r>
            <w:r>
              <w:rPr>
                <w:rFonts w:hint="eastAsia"/>
                <w:highlight w:val="none"/>
                <w:lang w:val="en-US" w:eastAsia="zh-CN"/>
              </w:rPr>
              <w:t>（个）国家（地区）</w:t>
            </w:r>
          </w:p>
        </w:tc>
        <w:tc>
          <w:tcPr>
            <w:tcW w:w="4209" w:type="dxa"/>
            <w:gridSpan w:val="6"/>
            <w:vAlign w:val="center"/>
          </w:tcPr>
          <w:p>
            <w:pPr>
              <w:jc w:val="center"/>
              <w:rPr>
                <w:rFonts w:hint="default"/>
                <w:highlight w:val="none"/>
                <w:lang w:val="en-US" w:eastAsia="zh-CN"/>
              </w:rPr>
            </w:pPr>
            <w:r>
              <w:rPr>
                <w:rFonts w:hint="eastAsia"/>
                <w:highlight w:val="none"/>
                <w:lang w:val="en-US" w:eastAsia="zh-CN"/>
              </w:rPr>
              <w:t>园区国内业务辐射范围：</w:t>
            </w:r>
            <w:r>
              <w:rPr>
                <w:rFonts w:hint="eastAsia"/>
                <w:u w:val="single"/>
                <w:lang w:val="en-US" w:eastAsia="zh-CN"/>
              </w:rPr>
              <w:t xml:space="preserve">    </w:t>
            </w:r>
            <w:r>
              <w:rPr>
                <w:rFonts w:hint="eastAsia"/>
                <w:highlight w:val="none"/>
                <w:lang w:val="en-US" w:eastAsia="zh-CN"/>
              </w:rPr>
              <w:t>（个）省份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3022" w:type="dxa"/>
            <w:gridSpan w:val="4"/>
            <w:vAlign w:val="center"/>
          </w:tcPr>
          <w:p>
            <w:pPr>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年份</w:t>
            </w:r>
          </w:p>
        </w:tc>
        <w:tc>
          <w:tcPr>
            <w:tcW w:w="1402" w:type="dxa"/>
            <w:vAlign w:val="center"/>
          </w:tcPr>
          <w:p>
            <w:pPr>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2019年</w:t>
            </w:r>
          </w:p>
        </w:tc>
        <w:tc>
          <w:tcPr>
            <w:tcW w:w="2799" w:type="dxa"/>
            <w:gridSpan w:val="4"/>
            <w:vAlign w:val="center"/>
          </w:tcPr>
          <w:p>
            <w:pPr>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2020年</w:t>
            </w:r>
          </w:p>
        </w:tc>
        <w:tc>
          <w:tcPr>
            <w:tcW w:w="1410" w:type="dxa"/>
            <w:gridSpan w:val="2"/>
            <w:vAlign w:val="center"/>
          </w:tcPr>
          <w:p>
            <w:pPr>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1、园区货物吞吐量（万吨）</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其中：大宗散货吞吐量（万吨）</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成件包装货物吞吐量（万吨）</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集装箱吞吐量（万TEU）</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集装箱货重合计（万吨）</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快递包裹收量（万件）</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快递包裹收量重量合计（万吨）</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2、园区发送量（万吨）</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其中：公路发送量（万吨）</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铁路发送量（万吨）</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水运发送量（万吨）</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航空发送量（万吨）</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3、园区中欧班列发送量（列）</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2" w:type="dxa"/>
            <w:gridSpan w:val="4"/>
            <w:vAlign w:val="center"/>
          </w:tcPr>
          <w:p>
            <w:pPr>
              <w:jc w:val="left"/>
              <w:rPr>
                <w:rFonts w:hint="eastAsia" w:ascii="宋体" w:hAnsi="宋体" w:eastAsia="宋体" w:cs="宋体"/>
                <w:kern w:val="2"/>
                <w:sz w:val="21"/>
                <w:szCs w:val="24"/>
                <w:highlight w:val="none"/>
                <w:lang w:val="en-US" w:eastAsia="zh-CN" w:bidi="ar-SA"/>
              </w:rPr>
            </w:pPr>
            <w:r>
              <w:rPr>
                <w:rFonts w:hint="eastAsia" w:ascii="宋体" w:hAnsi="宋体" w:eastAsia="宋体" w:cs="宋体"/>
                <w:highlight w:val="none"/>
                <w:lang w:val="en-US" w:eastAsia="zh-CN"/>
              </w:rPr>
              <w:t>4、园区中欧班列回程量（列）</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5、园区货物进出口总额（亿元）</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其中：跨境电商进出口总额（亿元）</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6、园区运营管理单位营业总收入（万元）</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其中：物业服务收入（万元）</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物流业务收入（万元）</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商品贸易收入（万元）</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延伸服务收入（万元）</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其他收入（万元）</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7、入驻企业营业总收入（万元）</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其中：物流业务收入（万元）</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商品贸易收入（万元）</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加工制造收入（万元）</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其他收入（万元）</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8、园区新增投资额（万元）</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022" w:type="dxa"/>
            <w:gridSpan w:val="4"/>
            <w:vAlign w:val="center"/>
          </w:tcPr>
          <w:p>
            <w:pPr>
              <w:numPr>
                <w:ilvl w:val="0"/>
                <w:numId w:val="1"/>
              </w:num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园区运营管理单位管理服务人员数量（人）</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10、园区入驻企业就业总人数（人）</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其中：物流从业人员数（人）</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11、园区运营管理单位上缴税收总额（万元）</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12、入驻企业上缴税收总额（万元）</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13、园区入驻物流企业总数（家）</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其中：年营业收入超过1亿元的物流企业数（家）</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ascii="宋体" w:hAnsi="宋体" w:eastAsia="宋体" w:cs="宋体"/>
                <w:highlight w:val="none"/>
                <w:lang w:val="en-US" w:eastAsia="zh-CN"/>
              </w:rPr>
            </w:pPr>
          </w:p>
        </w:tc>
        <w:tc>
          <w:tcPr>
            <w:tcW w:w="1410" w:type="dxa"/>
            <w:gridSpan w:val="2"/>
            <w:vAlign w:val="center"/>
          </w:tcPr>
          <w:p>
            <w:pPr>
              <w:jc w:val="left"/>
              <w:rPr>
                <w:rFonts w:hint="eastAsia" w:ascii="宋体" w:hAnsi="宋体" w:eastAsia="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世界500强企业数（家）</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highlight w:val="none"/>
                <w:lang w:val="en-US" w:eastAsia="zh-CN"/>
              </w:rPr>
            </w:pPr>
          </w:p>
        </w:tc>
        <w:tc>
          <w:tcPr>
            <w:tcW w:w="1410" w:type="dxa"/>
            <w:gridSpan w:val="2"/>
            <w:vAlign w:val="center"/>
          </w:tcPr>
          <w:p>
            <w:pPr>
              <w:jc w:val="left"/>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A级物流企业数（家）</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highlight w:val="none"/>
                <w:lang w:val="en-US" w:eastAsia="zh-CN"/>
              </w:rPr>
            </w:pPr>
          </w:p>
        </w:tc>
        <w:tc>
          <w:tcPr>
            <w:tcW w:w="1410" w:type="dxa"/>
            <w:gridSpan w:val="2"/>
            <w:vAlign w:val="center"/>
          </w:tcPr>
          <w:p>
            <w:pPr>
              <w:jc w:val="left"/>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其中：5A级物流企业数（家）</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highlight w:val="none"/>
                <w:lang w:val="en-US" w:eastAsia="zh-CN"/>
              </w:rPr>
            </w:pPr>
          </w:p>
        </w:tc>
        <w:tc>
          <w:tcPr>
            <w:tcW w:w="1410" w:type="dxa"/>
            <w:gridSpan w:val="2"/>
            <w:vAlign w:val="center"/>
          </w:tcPr>
          <w:p>
            <w:pPr>
              <w:jc w:val="left"/>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3022" w:type="dxa"/>
            <w:gridSpan w:val="4"/>
            <w:vAlign w:val="center"/>
          </w:tcPr>
          <w:p>
            <w:pPr>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4A级物流企业数（家）</w:t>
            </w:r>
          </w:p>
        </w:tc>
        <w:tc>
          <w:tcPr>
            <w:tcW w:w="1402" w:type="dxa"/>
            <w:vAlign w:val="center"/>
          </w:tcPr>
          <w:p>
            <w:pPr>
              <w:jc w:val="left"/>
              <w:rPr>
                <w:rFonts w:hint="eastAsia" w:ascii="宋体" w:hAnsi="宋体" w:eastAsia="宋体" w:cs="宋体"/>
                <w:highlight w:val="none"/>
                <w:lang w:val="en-US" w:eastAsia="zh-CN"/>
              </w:rPr>
            </w:pPr>
          </w:p>
        </w:tc>
        <w:tc>
          <w:tcPr>
            <w:tcW w:w="2799" w:type="dxa"/>
            <w:gridSpan w:val="4"/>
            <w:vAlign w:val="center"/>
          </w:tcPr>
          <w:p>
            <w:pPr>
              <w:jc w:val="left"/>
              <w:rPr>
                <w:rFonts w:hint="eastAsia"/>
                <w:highlight w:val="none"/>
                <w:lang w:val="en-US" w:eastAsia="zh-CN"/>
              </w:rPr>
            </w:pPr>
          </w:p>
        </w:tc>
        <w:tc>
          <w:tcPr>
            <w:tcW w:w="1410" w:type="dxa"/>
            <w:gridSpan w:val="2"/>
            <w:vAlign w:val="center"/>
          </w:tcPr>
          <w:p>
            <w:pPr>
              <w:jc w:val="left"/>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633" w:type="dxa"/>
            <w:gridSpan w:val="11"/>
            <w:vAlign w:val="center"/>
          </w:tcPr>
          <w:p>
            <w:pPr>
              <w:jc w:val="center"/>
              <w:rPr>
                <w:rFonts w:hint="default"/>
                <w:highlight w:val="none"/>
                <w:lang w:val="en-US" w:eastAsia="zh-CN"/>
              </w:rPr>
            </w:pPr>
            <w:r>
              <w:rPr>
                <w:rFonts w:hint="eastAsia" w:ascii="华文中宋" w:hAnsi="华文中宋" w:eastAsia="华文中宋" w:cs="华文中宋"/>
                <w:sz w:val="24"/>
                <w:szCs w:val="24"/>
                <w:highlight w:val="none"/>
                <w:lang w:val="en-US" w:eastAsia="zh-CN"/>
              </w:rPr>
              <w:t>重点物流企业在本园区的经营情况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6" w:type="dxa"/>
            <w:vMerge w:val="restart"/>
            <w:vAlign w:val="center"/>
          </w:tcPr>
          <w:p>
            <w:pPr>
              <w:jc w:val="center"/>
              <w:rPr>
                <w:rFonts w:hint="default"/>
                <w:highlight w:val="none"/>
                <w:lang w:val="en-US" w:eastAsia="zh-CN"/>
              </w:rPr>
            </w:pPr>
            <w:r>
              <w:rPr>
                <w:rFonts w:hint="eastAsia"/>
                <w:highlight w:val="none"/>
                <w:lang w:val="en-US" w:eastAsia="zh-CN"/>
              </w:rPr>
              <w:t>序号</w:t>
            </w:r>
          </w:p>
        </w:tc>
        <w:tc>
          <w:tcPr>
            <w:tcW w:w="1064" w:type="dxa"/>
            <w:gridSpan w:val="2"/>
            <w:vMerge w:val="restart"/>
            <w:vAlign w:val="center"/>
          </w:tcPr>
          <w:p>
            <w:pPr>
              <w:jc w:val="center"/>
              <w:rPr>
                <w:rFonts w:hint="default"/>
                <w:highlight w:val="none"/>
                <w:lang w:val="en-US" w:eastAsia="zh-CN"/>
              </w:rPr>
            </w:pPr>
            <w:r>
              <w:rPr>
                <w:rFonts w:hint="eastAsia"/>
                <w:highlight w:val="none"/>
                <w:lang w:val="en-US" w:eastAsia="zh-CN"/>
              </w:rPr>
              <w:t>企业名称</w:t>
            </w:r>
          </w:p>
        </w:tc>
        <w:tc>
          <w:tcPr>
            <w:tcW w:w="972" w:type="dxa"/>
            <w:vMerge w:val="restart"/>
            <w:vAlign w:val="center"/>
          </w:tcPr>
          <w:p>
            <w:pPr>
              <w:jc w:val="center"/>
              <w:rPr>
                <w:rFonts w:hint="eastAsia"/>
                <w:highlight w:val="none"/>
                <w:lang w:val="en-US" w:eastAsia="zh-CN"/>
              </w:rPr>
            </w:pPr>
            <w:r>
              <w:rPr>
                <w:rFonts w:hint="eastAsia"/>
                <w:highlight w:val="none"/>
                <w:lang w:val="en-US" w:eastAsia="zh-CN"/>
              </w:rPr>
              <w:t>入驻年份</w:t>
            </w:r>
          </w:p>
        </w:tc>
        <w:tc>
          <w:tcPr>
            <w:tcW w:w="1402" w:type="dxa"/>
            <w:vMerge w:val="restart"/>
            <w:vAlign w:val="center"/>
          </w:tcPr>
          <w:p>
            <w:pPr>
              <w:jc w:val="center"/>
              <w:rPr>
                <w:rFonts w:hint="default" w:asciiTheme="minorHAnsi" w:hAnsiTheme="minorHAnsi" w:eastAsiaTheme="minorEastAsia" w:cstheme="minorBidi"/>
                <w:kern w:val="2"/>
                <w:sz w:val="21"/>
                <w:szCs w:val="24"/>
                <w:highlight w:val="none"/>
                <w:lang w:val="en-US" w:eastAsia="zh-CN" w:bidi="ar-SA"/>
              </w:rPr>
            </w:pPr>
            <w:r>
              <w:rPr>
                <w:sz w:val="21"/>
                <w:szCs w:val="21"/>
                <w:highlight w:val="none"/>
                <w:lang w:val="en-US" w:eastAsia="zh-CN"/>
              </w:rPr>
              <w:t>企业类型（综合型</w:t>
            </w:r>
            <w:r>
              <w:rPr>
                <w:rFonts w:hint="default"/>
                <w:sz w:val="21"/>
                <w:szCs w:val="21"/>
                <w:highlight w:val="none"/>
                <w:lang w:val="en-US" w:eastAsia="zh-CN"/>
              </w:rPr>
              <w:t>/供应链管理型/平台型/精专型）</w:t>
            </w:r>
          </w:p>
        </w:tc>
        <w:tc>
          <w:tcPr>
            <w:tcW w:w="4209" w:type="dxa"/>
            <w:gridSpan w:val="6"/>
            <w:vAlign w:val="center"/>
          </w:tcPr>
          <w:p>
            <w:pPr>
              <w:jc w:val="center"/>
              <w:rPr>
                <w:rFonts w:hint="default"/>
                <w:highlight w:val="none"/>
                <w:lang w:val="en-US" w:eastAsia="zh-CN"/>
              </w:rPr>
            </w:pPr>
            <w:r>
              <w:rPr>
                <w:rFonts w:hint="eastAsia"/>
                <w:highlight w:val="none"/>
                <w:lang w:val="en-US" w:eastAsia="zh-CN"/>
              </w:rPr>
              <w:t>近三年年经营收入（万元）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6" w:type="dxa"/>
            <w:vMerge w:val="continue"/>
            <w:vAlign w:val="center"/>
          </w:tcPr>
          <w:p>
            <w:pPr>
              <w:jc w:val="center"/>
              <w:rPr>
                <w:rFonts w:hint="eastAsia"/>
                <w:highlight w:val="none"/>
                <w:lang w:val="en-US" w:eastAsia="zh-CN"/>
              </w:rPr>
            </w:pPr>
          </w:p>
        </w:tc>
        <w:tc>
          <w:tcPr>
            <w:tcW w:w="1064" w:type="dxa"/>
            <w:gridSpan w:val="2"/>
            <w:vMerge w:val="continue"/>
            <w:vAlign w:val="center"/>
          </w:tcPr>
          <w:p>
            <w:pPr>
              <w:jc w:val="center"/>
              <w:rPr>
                <w:rFonts w:hint="eastAsia"/>
                <w:highlight w:val="none"/>
                <w:lang w:val="en-US" w:eastAsia="zh-CN"/>
              </w:rPr>
            </w:pPr>
          </w:p>
        </w:tc>
        <w:tc>
          <w:tcPr>
            <w:tcW w:w="972" w:type="dxa"/>
            <w:vMerge w:val="continue"/>
            <w:vAlign w:val="center"/>
          </w:tcPr>
          <w:p>
            <w:pPr>
              <w:jc w:val="center"/>
              <w:rPr>
                <w:rFonts w:hint="eastAsia"/>
                <w:highlight w:val="none"/>
                <w:lang w:val="en-US" w:eastAsia="zh-CN"/>
              </w:rPr>
            </w:pPr>
          </w:p>
        </w:tc>
        <w:tc>
          <w:tcPr>
            <w:tcW w:w="1402" w:type="dxa"/>
            <w:vMerge w:val="continue"/>
            <w:vAlign w:val="center"/>
          </w:tcPr>
          <w:p>
            <w:pPr>
              <w:jc w:val="center"/>
              <w:rPr>
                <w:sz w:val="21"/>
                <w:szCs w:val="21"/>
                <w:highlight w:val="none"/>
                <w:lang w:val="en-US" w:eastAsia="zh-CN"/>
              </w:rPr>
            </w:pPr>
          </w:p>
        </w:tc>
        <w:tc>
          <w:tcPr>
            <w:tcW w:w="1402" w:type="dxa"/>
            <w:gridSpan w:val="2"/>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2019年</w:t>
            </w:r>
          </w:p>
        </w:tc>
        <w:tc>
          <w:tcPr>
            <w:tcW w:w="1397" w:type="dxa"/>
            <w:gridSpan w:val="2"/>
            <w:vAlign w:val="center"/>
          </w:tcPr>
          <w:p>
            <w:pPr>
              <w:jc w:val="center"/>
              <w:rPr>
                <w:rFonts w:hint="eastAsia" w:ascii="宋体" w:hAnsi="宋体" w:eastAsia="宋体" w:cs="宋体"/>
                <w:highlight w:val="none"/>
                <w:lang w:val="en-US" w:eastAsia="zh-CN"/>
              </w:rPr>
            </w:pPr>
            <w:r>
              <w:rPr>
                <w:rFonts w:hint="eastAsia" w:ascii="宋体" w:hAnsi="宋体" w:eastAsia="宋体" w:cs="宋体"/>
                <w:sz w:val="21"/>
                <w:szCs w:val="21"/>
                <w:highlight w:val="none"/>
                <w:lang w:val="en-US" w:eastAsia="zh-CN"/>
              </w:rPr>
              <w:t>2020年</w:t>
            </w:r>
          </w:p>
        </w:tc>
        <w:tc>
          <w:tcPr>
            <w:tcW w:w="1410" w:type="dxa"/>
            <w:gridSpan w:val="2"/>
            <w:vAlign w:val="center"/>
          </w:tcPr>
          <w:p>
            <w:pPr>
              <w:jc w:val="center"/>
              <w:rPr>
                <w:rFonts w:hint="eastAsia" w:ascii="宋体" w:hAnsi="宋体" w:eastAsia="宋体" w:cs="宋体"/>
                <w:highlight w:val="none"/>
                <w:lang w:val="en-US" w:eastAsia="zh-CN"/>
              </w:rPr>
            </w:pPr>
            <w:r>
              <w:rPr>
                <w:rFonts w:hint="eastAsia" w:ascii="宋体" w:hAnsi="宋体" w:eastAsia="宋体" w:cs="宋体"/>
                <w:sz w:val="21"/>
                <w:szCs w:val="21"/>
                <w:highlight w:val="none"/>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6" w:type="dxa"/>
            <w:vAlign w:val="center"/>
          </w:tcPr>
          <w:p>
            <w:pPr>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w:t>
            </w:r>
          </w:p>
        </w:tc>
        <w:tc>
          <w:tcPr>
            <w:tcW w:w="1064" w:type="dxa"/>
            <w:gridSpan w:val="2"/>
            <w:vAlign w:val="center"/>
          </w:tcPr>
          <w:p>
            <w:pPr>
              <w:jc w:val="center"/>
              <w:rPr>
                <w:rFonts w:hint="eastAsia"/>
                <w:highlight w:val="none"/>
                <w:lang w:val="en-US" w:eastAsia="zh-CN"/>
              </w:rPr>
            </w:pPr>
          </w:p>
        </w:tc>
        <w:tc>
          <w:tcPr>
            <w:tcW w:w="972" w:type="dxa"/>
            <w:vAlign w:val="center"/>
          </w:tcPr>
          <w:p>
            <w:pPr>
              <w:jc w:val="center"/>
              <w:rPr>
                <w:rFonts w:hint="eastAsia"/>
                <w:highlight w:val="none"/>
                <w:lang w:val="en-US" w:eastAsia="zh-CN"/>
              </w:rPr>
            </w:pPr>
          </w:p>
        </w:tc>
        <w:tc>
          <w:tcPr>
            <w:tcW w:w="1402" w:type="dxa"/>
            <w:vAlign w:val="center"/>
          </w:tcPr>
          <w:p>
            <w:pPr>
              <w:jc w:val="center"/>
              <w:rPr>
                <w:rFonts w:hint="eastAsia"/>
                <w:highlight w:val="none"/>
                <w:lang w:val="en-US" w:eastAsia="zh-CN"/>
              </w:rPr>
            </w:pPr>
          </w:p>
        </w:tc>
        <w:tc>
          <w:tcPr>
            <w:tcW w:w="1402" w:type="dxa"/>
            <w:gridSpan w:val="2"/>
            <w:vAlign w:val="center"/>
          </w:tcPr>
          <w:p>
            <w:pPr>
              <w:jc w:val="center"/>
              <w:rPr>
                <w:rFonts w:hint="eastAsia"/>
                <w:highlight w:val="none"/>
                <w:lang w:val="en-US" w:eastAsia="zh-CN"/>
              </w:rPr>
            </w:pPr>
          </w:p>
        </w:tc>
        <w:tc>
          <w:tcPr>
            <w:tcW w:w="1397" w:type="dxa"/>
            <w:gridSpan w:val="2"/>
            <w:vAlign w:val="center"/>
          </w:tcPr>
          <w:p>
            <w:pPr>
              <w:jc w:val="center"/>
              <w:rPr>
                <w:rFonts w:hint="eastAsia"/>
                <w:highlight w:val="none"/>
                <w:lang w:val="en-US" w:eastAsia="zh-CN"/>
              </w:rPr>
            </w:pP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86" w:type="dxa"/>
            <w:vAlign w:val="center"/>
          </w:tcPr>
          <w:p>
            <w:pPr>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2</w:t>
            </w:r>
          </w:p>
        </w:tc>
        <w:tc>
          <w:tcPr>
            <w:tcW w:w="1064" w:type="dxa"/>
            <w:gridSpan w:val="2"/>
            <w:vAlign w:val="center"/>
          </w:tcPr>
          <w:p>
            <w:pPr>
              <w:jc w:val="center"/>
              <w:rPr>
                <w:rFonts w:hint="eastAsia"/>
                <w:highlight w:val="none"/>
                <w:lang w:val="en-US" w:eastAsia="zh-CN"/>
              </w:rPr>
            </w:pPr>
          </w:p>
        </w:tc>
        <w:tc>
          <w:tcPr>
            <w:tcW w:w="972" w:type="dxa"/>
            <w:vAlign w:val="center"/>
          </w:tcPr>
          <w:p>
            <w:pPr>
              <w:jc w:val="center"/>
              <w:rPr>
                <w:rFonts w:hint="eastAsia"/>
                <w:highlight w:val="none"/>
                <w:lang w:val="en-US" w:eastAsia="zh-CN"/>
              </w:rPr>
            </w:pPr>
          </w:p>
        </w:tc>
        <w:tc>
          <w:tcPr>
            <w:tcW w:w="1402" w:type="dxa"/>
            <w:vAlign w:val="center"/>
          </w:tcPr>
          <w:p>
            <w:pPr>
              <w:jc w:val="center"/>
              <w:rPr>
                <w:rFonts w:hint="eastAsia"/>
                <w:highlight w:val="none"/>
                <w:lang w:val="en-US" w:eastAsia="zh-CN"/>
              </w:rPr>
            </w:pPr>
          </w:p>
        </w:tc>
        <w:tc>
          <w:tcPr>
            <w:tcW w:w="1402" w:type="dxa"/>
            <w:gridSpan w:val="2"/>
            <w:vAlign w:val="center"/>
          </w:tcPr>
          <w:p>
            <w:pPr>
              <w:jc w:val="center"/>
              <w:rPr>
                <w:rFonts w:hint="eastAsia"/>
                <w:highlight w:val="none"/>
                <w:lang w:val="en-US" w:eastAsia="zh-CN"/>
              </w:rPr>
            </w:pPr>
          </w:p>
        </w:tc>
        <w:tc>
          <w:tcPr>
            <w:tcW w:w="1397" w:type="dxa"/>
            <w:gridSpan w:val="2"/>
            <w:vAlign w:val="center"/>
          </w:tcPr>
          <w:p>
            <w:pPr>
              <w:jc w:val="center"/>
              <w:rPr>
                <w:rFonts w:hint="eastAsia"/>
                <w:highlight w:val="none"/>
                <w:lang w:val="en-US" w:eastAsia="zh-CN"/>
              </w:rPr>
            </w:pP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6" w:type="dxa"/>
            <w:vAlign w:val="center"/>
          </w:tcPr>
          <w:p>
            <w:pPr>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3</w:t>
            </w:r>
          </w:p>
        </w:tc>
        <w:tc>
          <w:tcPr>
            <w:tcW w:w="1064" w:type="dxa"/>
            <w:gridSpan w:val="2"/>
            <w:vAlign w:val="center"/>
          </w:tcPr>
          <w:p>
            <w:pPr>
              <w:jc w:val="center"/>
              <w:rPr>
                <w:rFonts w:hint="eastAsia"/>
                <w:highlight w:val="none"/>
                <w:lang w:val="en-US" w:eastAsia="zh-CN"/>
              </w:rPr>
            </w:pPr>
          </w:p>
        </w:tc>
        <w:tc>
          <w:tcPr>
            <w:tcW w:w="972" w:type="dxa"/>
            <w:vAlign w:val="center"/>
          </w:tcPr>
          <w:p>
            <w:pPr>
              <w:jc w:val="center"/>
              <w:rPr>
                <w:rFonts w:hint="eastAsia"/>
                <w:highlight w:val="none"/>
                <w:lang w:val="en-US" w:eastAsia="zh-CN"/>
              </w:rPr>
            </w:pPr>
          </w:p>
        </w:tc>
        <w:tc>
          <w:tcPr>
            <w:tcW w:w="1402" w:type="dxa"/>
            <w:vAlign w:val="center"/>
          </w:tcPr>
          <w:p>
            <w:pPr>
              <w:jc w:val="center"/>
              <w:rPr>
                <w:rFonts w:hint="eastAsia"/>
                <w:highlight w:val="none"/>
                <w:lang w:val="en-US" w:eastAsia="zh-CN"/>
              </w:rPr>
            </w:pPr>
          </w:p>
        </w:tc>
        <w:tc>
          <w:tcPr>
            <w:tcW w:w="1402" w:type="dxa"/>
            <w:gridSpan w:val="2"/>
            <w:vAlign w:val="center"/>
          </w:tcPr>
          <w:p>
            <w:pPr>
              <w:jc w:val="center"/>
              <w:rPr>
                <w:rFonts w:hint="eastAsia"/>
                <w:highlight w:val="none"/>
                <w:lang w:val="en-US" w:eastAsia="zh-CN"/>
              </w:rPr>
            </w:pPr>
          </w:p>
        </w:tc>
        <w:tc>
          <w:tcPr>
            <w:tcW w:w="1397" w:type="dxa"/>
            <w:gridSpan w:val="2"/>
            <w:vAlign w:val="center"/>
          </w:tcPr>
          <w:p>
            <w:pPr>
              <w:jc w:val="center"/>
              <w:rPr>
                <w:rFonts w:hint="eastAsia"/>
                <w:highlight w:val="none"/>
                <w:lang w:val="en-US" w:eastAsia="zh-CN"/>
              </w:rPr>
            </w:pP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6" w:type="dxa"/>
            <w:vAlign w:val="center"/>
          </w:tcPr>
          <w:p>
            <w:pPr>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4</w:t>
            </w:r>
          </w:p>
        </w:tc>
        <w:tc>
          <w:tcPr>
            <w:tcW w:w="1064" w:type="dxa"/>
            <w:gridSpan w:val="2"/>
            <w:vAlign w:val="center"/>
          </w:tcPr>
          <w:p>
            <w:pPr>
              <w:jc w:val="center"/>
              <w:rPr>
                <w:rFonts w:hint="eastAsia"/>
                <w:highlight w:val="none"/>
                <w:lang w:val="en-US" w:eastAsia="zh-CN"/>
              </w:rPr>
            </w:pPr>
          </w:p>
        </w:tc>
        <w:tc>
          <w:tcPr>
            <w:tcW w:w="972" w:type="dxa"/>
            <w:vAlign w:val="center"/>
          </w:tcPr>
          <w:p>
            <w:pPr>
              <w:jc w:val="center"/>
              <w:rPr>
                <w:rFonts w:hint="eastAsia"/>
                <w:highlight w:val="none"/>
                <w:lang w:val="en-US" w:eastAsia="zh-CN"/>
              </w:rPr>
            </w:pPr>
          </w:p>
        </w:tc>
        <w:tc>
          <w:tcPr>
            <w:tcW w:w="1402" w:type="dxa"/>
            <w:vAlign w:val="center"/>
          </w:tcPr>
          <w:p>
            <w:pPr>
              <w:jc w:val="center"/>
              <w:rPr>
                <w:rFonts w:hint="eastAsia"/>
                <w:highlight w:val="none"/>
                <w:lang w:val="en-US" w:eastAsia="zh-CN"/>
              </w:rPr>
            </w:pPr>
          </w:p>
        </w:tc>
        <w:tc>
          <w:tcPr>
            <w:tcW w:w="1402" w:type="dxa"/>
            <w:gridSpan w:val="2"/>
            <w:vAlign w:val="center"/>
          </w:tcPr>
          <w:p>
            <w:pPr>
              <w:jc w:val="center"/>
              <w:rPr>
                <w:rFonts w:hint="eastAsia"/>
                <w:highlight w:val="none"/>
                <w:lang w:val="en-US" w:eastAsia="zh-CN"/>
              </w:rPr>
            </w:pPr>
          </w:p>
        </w:tc>
        <w:tc>
          <w:tcPr>
            <w:tcW w:w="1397" w:type="dxa"/>
            <w:gridSpan w:val="2"/>
            <w:vAlign w:val="center"/>
          </w:tcPr>
          <w:p>
            <w:pPr>
              <w:jc w:val="center"/>
              <w:rPr>
                <w:rFonts w:hint="eastAsia"/>
                <w:highlight w:val="none"/>
                <w:lang w:val="en-US" w:eastAsia="zh-CN"/>
              </w:rPr>
            </w:pPr>
          </w:p>
        </w:tc>
        <w:tc>
          <w:tcPr>
            <w:tcW w:w="1410" w:type="dxa"/>
            <w:gridSpan w:val="2"/>
            <w:vAlign w:val="center"/>
          </w:tcPr>
          <w:p>
            <w:pPr>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33" w:type="dxa"/>
            <w:gridSpan w:val="11"/>
            <w:vAlign w:val="center"/>
          </w:tcPr>
          <w:p>
            <w:pPr>
              <w:jc w:val="center"/>
              <w:rPr>
                <w:rFonts w:hint="eastAsia" w:asciiTheme="minorHAnsi" w:hAnsiTheme="minorHAnsi" w:eastAsiaTheme="minorEastAsia" w:cstheme="minorBidi"/>
                <w:kern w:val="2"/>
                <w:sz w:val="21"/>
                <w:szCs w:val="21"/>
                <w:highlight w:val="none"/>
                <w:lang w:val="en-US" w:eastAsia="zh-CN" w:bidi="ar-SA"/>
              </w:rPr>
            </w:pPr>
            <w:r>
              <w:rPr>
                <w:rFonts w:hint="eastAsia" w:ascii="华文中宋" w:hAnsi="华文中宋" w:eastAsia="华文中宋" w:cs="华文中宋"/>
                <w:b w:val="0"/>
                <w:bCs w:val="0"/>
                <w:sz w:val="24"/>
                <w:szCs w:val="24"/>
                <w:highlight w:val="none"/>
                <w:lang w:val="en-US" w:eastAsia="zh-CN"/>
              </w:rPr>
              <w:t>园区情况简介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1" w:hRule="atLeast"/>
        </w:trPr>
        <w:tc>
          <w:tcPr>
            <w:tcW w:w="8633" w:type="dxa"/>
            <w:gridSpan w:val="11"/>
            <w:vAlign w:val="center"/>
          </w:tcPr>
          <w:p>
            <w:pPr>
              <w:jc w:val="left"/>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lang w:val="en-US" w:eastAsia="zh-CN"/>
              </w:rPr>
              <w:t>1.物流园区简介（包括成立时间、资产状况、交通区位、建设阶段、依法依规用地情况、组织机构、管理人员数量及学历结构、获得荣誉等）</w:t>
            </w:r>
          </w:p>
          <w:p>
            <w:pPr>
              <w:jc w:val="left"/>
              <w:rPr>
                <w:rFonts w:hint="default" w:ascii="Times New Roman" w:hAnsi="Times New Roman" w:cs="Times New Roman"/>
                <w:sz w:val="21"/>
                <w:szCs w:val="21"/>
                <w:highlight w:val="none"/>
                <w:lang w:val="en-US" w:eastAsia="zh-CN"/>
              </w:rPr>
            </w:pPr>
          </w:p>
          <w:p>
            <w:pPr>
              <w:jc w:val="left"/>
              <w:rPr>
                <w:rFonts w:hint="default" w:ascii="Times New Roman" w:hAnsi="Times New Roman" w:cs="Times New Roman"/>
                <w:sz w:val="21"/>
                <w:szCs w:val="21"/>
                <w:highlight w:val="none"/>
                <w:lang w:val="en-US" w:eastAsia="zh-CN"/>
              </w:rPr>
            </w:pPr>
          </w:p>
          <w:p>
            <w:pPr>
              <w:jc w:val="left"/>
              <w:rPr>
                <w:rFonts w:hint="default" w:ascii="Times New Roman" w:hAnsi="Times New Roman" w:cs="Times New Roman"/>
                <w:sz w:val="21"/>
                <w:szCs w:val="21"/>
                <w:highlight w:val="none"/>
                <w:lang w:val="en-US" w:eastAsia="zh-CN"/>
              </w:rPr>
            </w:pPr>
          </w:p>
          <w:p>
            <w:pPr>
              <w:jc w:val="left"/>
              <w:rPr>
                <w:rFonts w:hint="default" w:ascii="Times New Roman" w:hAnsi="Times New Roman" w:cs="Times New Roman"/>
                <w:sz w:val="21"/>
                <w:szCs w:val="21"/>
                <w:highlight w:val="none"/>
                <w:lang w:val="en-US" w:eastAsia="zh-CN"/>
              </w:rPr>
            </w:pPr>
          </w:p>
          <w:p>
            <w:pPr>
              <w:jc w:val="left"/>
              <w:rPr>
                <w:rFonts w:hint="default" w:ascii="Times New Roman" w:hAnsi="Times New Roman" w:cs="Times New Roman"/>
                <w:sz w:val="21"/>
                <w:szCs w:val="21"/>
                <w:highlight w:val="none"/>
                <w:lang w:val="en-US" w:eastAsia="zh-CN"/>
              </w:rPr>
            </w:pPr>
          </w:p>
          <w:p>
            <w:pPr>
              <w:jc w:val="left"/>
              <w:rPr>
                <w:rFonts w:hint="default" w:ascii="Times New Roman" w:hAnsi="Times New Roman" w:cs="Times New Roman"/>
                <w:sz w:val="21"/>
                <w:szCs w:val="21"/>
                <w:highlight w:val="none"/>
                <w:lang w:val="en-US" w:eastAsia="zh-CN"/>
              </w:rPr>
            </w:pPr>
          </w:p>
          <w:p>
            <w:pPr>
              <w:jc w:val="left"/>
              <w:rPr>
                <w:rFonts w:hint="default" w:ascii="Times New Roman" w:hAnsi="Times New Roman" w:cs="Times New Roman"/>
                <w:sz w:val="21"/>
                <w:szCs w:val="21"/>
                <w:highlight w:val="none"/>
                <w:lang w:val="en-US" w:eastAsia="zh-CN"/>
              </w:rPr>
            </w:pPr>
          </w:p>
          <w:p>
            <w:pPr>
              <w:jc w:val="left"/>
              <w:rPr>
                <w:rFonts w:hint="eastAsia" w:ascii="Times New Roman" w:hAnsi="Times New Roman" w:cs="Times New Roman" w:eastAsiaTheme="minorEastAsia"/>
                <w:kern w:val="2"/>
                <w:sz w:val="21"/>
                <w:szCs w:val="21"/>
                <w:highlight w:val="none"/>
                <w:lang w:val="en-US" w:eastAsia="zh-CN" w:bidi="ar-SA"/>
              </w:rPr>
            </w:pPr>
          </w:p>
          <w:p>
            <w:pPr>
              <w:jc w:val="left"/>
              <w:rPr>
                <w:rFonts w:hint="eastAsia" w:ascii="Times New Roman" w:hAnsi="Times New Roman" w:cs="Times New Roman" w:eastAsiaTheme="minorEastAsia"/>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33" w:type="dxa"/>
            <w:gridSpan w:val="11"/>
            <w:vAlign w:val="center"/>
          </w:tcPr>
          <w:p>
            <w:pPr>
              <w:jc w:val="left"/>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lang w:val="en-US" w:eastAsia="zh-CN"/>
              </w:rPr>
              <w:t>2.基础设施（包括公、铁、水、空等交通基础设施，园区物流设施、技术装备、信息化建设及配套设施，园区建设情况等）</w:t>
            </w:r>
          </w:p>
          <w:p>
            <w:pPr>
              <w:jc w:val="left"/>
              <w:rPr>
                <w:rFonts w:hint="default" w:ascii="Times New Roman" w:hAnsi="Times New Roman" w:cs="Times New Roman"/>
                <w:sz w:val="21"/>
                <w:szCs w:val="21"/>
                <w:highlight w:val="none"/>
                <w:lang w:val="en-US" w:eastAsia="zh-CN"/>
              </w:rPr>
            </w:pPr>
          </w:p>
          <w:p>
            <w:pPr>
              <w:jc w:val="left"/>
              <w:rPr>
                <w:rFonts w:hint="default" w:ascii="Times New Roman" w:hAnsi="Times New Roman" w:cs="Times New Roman"/>
                <w:sz w:val="21"/>
                <w:szCs w:val="21"/>
                <w:highlight w:val="none"/>
                <w:lang w:val="en-US" w:eastAsia="zh-CN"/>
              </w:rPr>
            </w:pPr>
          </w:p>
          <w:p>
            <w:pPr>
              <w:jc w:val="left"/>
              <w:rPr>
                <w:rFonts w:hint="default" w:ascii="Times New Roman" w:hAnsi="Times New Roman" w:cs="Times New Roman"/>
                <w:sz w:val="21"/>
                <w:szCs w:val="21"/>
                <w:highlight w:val="none"/>
                <w:lang w:val="en-US" w:eastAsia="zh-CN"/>
              </w:rPr>
            </w:pPr>
          </w:p>
          <w:p>
            <w:pPr>
              <w:jc w:val="left"/>
              <w:rPr>
                <w:rFonts w:hint="default" w:ascii="Times New Roman" w:hAnsi="Times New Roman" w:cs="Times New Roman"/>
                <w:sz w:val="21"/>
                <w:szCs w:val="21"/>
                <w:highlight w:val="none"/>
                <w:lang w:val="en-US" w:eastAsia="zh-CN"/>
              </w:rPr>
            </w:pPr>
          </w:p>
          <w:p>
            <w:pPr>
              <w:jc w:val="left"/>
              <w:rPr>
                <w:rFonts w:hint="default" w:ascii="Times New Roman" w:hAnsi="Times New Roman" w:cs="Times New Roman"/>
                <w:sz w:val="21"/>
                <w:szCs w:val="21"/>
                <w:highlight w:val="none"/>
                <w:lang w:val="en-US" w:eastAsia="zh-CN"/>
              </w:rPr>
            </w:pPr>
          </w:p>
          <w:p>
            <w:pPr>
              <w:jc w:val="left"/>
              <w:rPr>
                <w:rFonts w:hint="default" w:ascii="Times New Roman" w:hAnsi="Times New Roman" w:cs="Times New Roman"/>
                <w:sz w:val="21"/>
                <w:szCs w:val="21"/>
                <w:highlight w:val="none"/>
                <w:lang w:val="en-US" w:eastAsia="zh-CN"/>
              </w:rPr>
            </w:pPr>
          </w:p>
          <w:p>
            <w:pPr>
              <w:jc w:val="left"/>
              <w:rPr>
                <w:rFonts w:hint="default" w:ascii="Times New Roman" w:hAnsi="Times New Roman" w:cs="Times New Roman"/>
                <w:sz w:val="21"/>
                <w:szCs w:val="21"/>
                <w:highlight w:val="none"/>
                <w:lang w:val="en-US" w:eastAsia="zh-CN"/>
              </w:rPr>
            </w:pPr>
          </w:p>
          <w:p>
            <w:pPr>
              <w:jc w:val="left"/>
              <w:rPr>
                <w:rFonts w:hint="default" w:ascii="Times New Roman" w:hAnsi="Times New Roman" w:cs="Times New Roman"/>
                <w:sz w:val="21"/>
                <w:szCs w:val="21"/>
                <w:highlight w:val="none"/>
                <w:lang w:val="en-US" w:eastAsia="zh-CN"/>
              </w:rPr>
            </w:pPr>
          </w:p>
          <w:p>
            <w:pPr>
              <w:jc w:val="left"/>
              <w:rPr>
                <w:rFonts w:hint="eastAsia" w:ascii="Times New Roman" w:hAnsi="Times New Roman" w:cs="Times New Roman" w:eastAsiaTheme="minorEastAsia"/>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33" w:type="dxa"/>
            <w:gridSpan w:val="11"/>
            <w:vAlign w:val="center"/>
          </w:tcPr>
          <w:p>
            <w:pPr>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3.服务功能（包括功能布局、物流基础功能、增值功能、配套功能，多式联运、智慧物流、供应链物流、国际物流、绿色物流、城乡配送等发展情况）</w:t>
            </w:r>
          </w:p>
          <w:p>
            <w:pPr>
              <w:rPr>
                <w:rFonts w:hint="default" w:ascii="Times New Roman" w:hAnsi="Times New Roman" w:eastAsia="宋体" w:cs="Times New Roman"/>
                <w:highlight w:val="none"/>
                <w:lang w:val="en-US" w:eastAsia="zh-CN"/>
              </w:rPr>
            </w:pPr>
          </w:p>
          <w:p>
            <w:pPr>
              <w:rPr>
                <w:rFonts w:hint="default" w:ascii="Times New Roman" w:hAnsi="Times New Roman" w:eastAsia="宋体" w:cs="Times New Roman"/>
                <w:highlight w:val="none"/>
                <w:lang w:val="en-US" w:eastAsia="zh-CN"/>
              </w:rPr>
            </w:pPr>
          </w:p>
          <w:p>
            <w:pPr>
              <w:rPr>
                <w:rFonts w:hint="default" w:ascii="Times New Roman" w:hAnsi="Times New Roman" w:eastAsia="宋体" w:cs="Times New Roman"/>
                <w:highlight w:val="none"/>
                <w:lang w:val="en-US" w:eastAsia="zh-CN"/>
              </w:rPr>
            </w:pPr>
          </w:p>
          <w:p>
            <w:pPr>
              <w:rPr>
                <w:rFonts w:hint="default" w:ascii="Times New Roman" w:hAnsi="Times New Roman" w:eastAsia="宋体" w:cs="Times New Roman"/>
                <w:highlight w:val="none"/>
                <w:lang w:val="en-US" w:eastAsia="zh-CN"/>
              </w:rPr>
            </w:pPr>
          </w:p>
          <w:p>
            <w:pPr>
              <w:rPr>
                <w:rFonts w:hint="default" w:ascii="Times New Roman" w:hAnsi="Times New Roman" w:eastAsia="宋体" w:cs="Times New Roman"/>
                <w:highlight w:val="none"/>
                <w:lang w:val="en-US" w:eastAsia="zh-CN"/>
              </w:rPr>
            </w:pPr>
          </w:p>
          <w:p>
            <w:pPr>
              <w:rPr>
                <w:rFonts w:hint="default" w:ascii="Times New Roman" w:hAnsi="Times New Roman" w:eastAsia="宋体" w:cs="Times New Roman"/>
                <w:highlight w:val="none"/>
                <w:lang w:val="en-US" w:eastAsia="zh-CN"/>
              </w:rPr>
            </w:pPr>
          </w:p>
          <w:p>
            <w:pPr>
              <w:rPr>
                <w:rFonts w:hint="default" w:ascii="Times New Roman" w:hAnsi="Times New Roman" w:eastAsia="宋体" w:cs="Times New Roman"/>
                <w:highlight w:val="none"/>
                <w:lang w:val="en-US" w:eastAsia="zh-CN"/>
              </w:rPr>
            </w:pPr>
          </w:p>
          <w:p>
            <w:pPr>
              <w:rPr>
                <w:rFonts w:hint="default" w:ascii="Times New Roman" w:hAnsi="Times New Roman" w:eastAsia="宋体" w:cs="Times New Roman"/>
                <w:highlight w:val="none"/>
                <w:lang w:val="en-US" w:eastAsia="zh-CN"/>
              </w:rPr>
            </w:pPr>
          </w:p>
          <w:p>
            <w:pPr>
              <w:rPr>
                <w:rFonts w:hint="eastAsia" w:ascii="Times New Roman" w:hAnsi="Times New Roman" w:eastAsia="宋体" w:cs="Times New Roman"/>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33" w:type="dxa"/>
            <w:gridSpan w:val="11"/>
            <w:vAlign w:val="center"/>
          </w:tcPr>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4.运营情况与社会效益（包括主要经营业务、经营管理模式、辐射带动作用、公共平台建设运营、节能减排、参与社会公益活动情况等）</w:t>
            </w:r>
          </w:p>
          <w:p>
            <w:pPr>
              <w:rPr>
                <w:rFonts w:hint="default" w:ascii="Times New Roman" w:hAnsi="Times New Roman" w:eastAsia="宋体" w:cs="Times New Roman"/>
                <w:highlight w:val="none"/>
                <w:lang w:val="en-US" w:eastAsia="zh-CN"/>
              </w:rPr>
            </w:pPr>
          </w:p>
          <w:p>
            <w:pPr>
              <w:rPr>
                <w:rFonts w:hint="default" w:ascii="Times New Roman" w:hAnsi="Times New Roman" w:eastAsia="宋体" w:cs="Times New Roman"/>
                <w:highlight w:val="none"/>
                <w:lang w:val="en-US" w:eastAsia="zh-CN"/>
              </w:rPr>
            </w:pPr>
          </w:p>
          <w:p>
            <w:pPr>
              <w:rPr>
                <w:rFonts w:hint="default" w:ascii="Times New Roman" w:hAnsi="Times New Roman" w:eastAsia="宋体" w:cs="Times New Roman"/>
                <w:highlight w:val="none"/>
                <w:lang w:val="en-US" w:eastAsia="zh-CN"/>
              </w:rPr>
            </w:pPr>
          </w:p>
          <w:p>
            <w:pPr>
              <w:rPr>
                <w:rFonts w:hint="default" w:ascii="Times New Roman" w:hAnsi="Times New Roman" w:eastAsia="宋体" w:cs="Times New Roman"/>
                <w:highlight w:val="none"/>
                <w:lang w:val="en-US" w:eastAsia="zh-CN"/>
              </w:rPr>
            </w:pPr>
          </w:p>
          <w:p>
            <w:pPr>
              <w:rPr>
                <w:rFonts w:hint="default" w:ascii="Times New Roman" w:hAnsi="Times New Roman" w:eastAsia="宋体" w:cs="Times New Roman"/>
                <w:highlight w:val="none"/>
                <w:lang w:val="en-US" w:eastAsia="zh-CN"/>
              </w:rPr>
            </w:pPr>
          </w:p>
          <w:p>
            <w:pPr>
              <w:rPr>
                <w:rFonts w:hint="default" w:ascii="Times New Roman" w:hAnsi="Times New Roman" w:eastAsia="宋体" w:cs="Times New Roman"/>
                <w:highlight w:val="none"/>
                <w:lang w:val="en-US" w:eastAsia="zh-CN"/>
              </w:rPr>
            </w:pPr>
          </w:p>
          <w:p>
            <w:pPr>
              <w:rPr>
                <w:rFonts w:hint="default" w:ascii="Times New Roman" w:hAnsi="Times New Roman" w:eastAsia="宋体" w:cs="Times New Roman"/>
                <w:highlight w:val="none"/>
                <w:lang w:val="en-US" w:eastAsia="zh-CN"/>
              </w:rPr>
            </w:pPr>
          </w:p>
          <w:p>
            <w:pPr>
              <w:rPr>
                <w:rFonts w:hint="default" w:ascii="Times New Roman" w:hAnsi="Times New Roman" w:eastAsia="宋体" w:cs="Times New Roman"/>
                <w:highlight w:val="none"/>
                <w:lang w:val="en-US" w:eastAsia="zh-CN"/>
              </w:rPr>
            </w:pPr>
          </w:p>
          <w:p>
            <w:pPr>
              <w:rPr>
                <w:rFonts w:hint="eastAsia" w:ascii="Times New Roman" w:hAnsi="Times New Roman" w:eastAsia="宋体" w:cs="Times New Roman"/>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633" w:type="dxa"/>
            <w:gridSpan w:val="11"/>
            <w:vAlign w:val="center"/>
          </w:tcPr>
          <w:p>
            <w:pP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5.</w:t>
            </w:r>
            <w:r>
              <w:rPr>
                <w:rFonts w:hint="eastAsia" w:ascii="Times New Roman" w:hAnsi="Times New Roman" w:cs="Times New Roman"/>
                <w:highlight w:val="none"/>
                <w:lang w:val="en-US" w:eastAsia="zh-CN"/>
              </w:rPr>
              <w:t>示范特色及推广应用价值</w:t>
            </w:r>
          </w:p>
          <w:p>
            <w:pPr>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rPr>
                <w:rFonts w:hint="eastAsia" w:ascii="Times New Roman" w:hAnsi="Times New Roman" w:cs="Times New Roman" w:eastAsiaTheme="minorEastAsia"/>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33" w:type="dxa"/>
            <w:gridSpan w:val="11"/>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指标解释：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1.园区实际投资总额:截至2021年底本园区已用于建造和购置资产的总投入额。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园区运营管理单位信息化及物流设备投入额:在本物流园区范围内，园区运营管理单位至2021年年底，用于园区信息化软件、信息化设备、物流设备等其他设备的总投入额。信息化设备包括服务器、工作站(包括终端设备)、传输介质（如双绞线、同轴电缔、光纤、无线传输媒介等）、网络连接硬件(如路由器、交换机、ADSL调制解调器等)等。物流设备包括运输设备、装卸搬运设备、保管设备、计量设备、养护检验设备、通风照明设备、消防安全设备、劳动防护设备以及其他用途设备和工具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园区入驻企业信息化及物流设备投入额:在本物流园区范围内，园区入驻企业至2021年年底，用于信息化软件、信息化设备、物流设备等其他设备的总投入额。信息化设备包括服务器、工作站(包括终端设备)、传输介质(如双绞线、同轴电缎、光纤、无线传输媒介等)、网络连接硬件(如路由器、交换机、ADSL调制解调器等)等。物流设备包括远输设备、装卸搬运设备、保管设备、计量设备、养护检验设备、通风照明设备、消防安全设备、劳动防护设备以及其他用途设备和工具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4.园区实际占地面积:截至2021年底经政府审批，已开发并投入运营的土地面积。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5.物流运营占地面积:指已投入使用的物流设施总占地面积。包括码头、铁路装卸线、道路、仓库、堆场、雨棚、流通加工场所、货车停车场、装卸搬运场地、信息服务用地等，不包括生活配套和商务配套用地。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6.建筑面积:园区所有已投入运营使用的建筑物(包括墙体)所形成的楼地面面积。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7.建筑占地面积:园区内已投入运营使用建筑物垂直投影到水平面上的面积之和。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8.临近商品集散地、制造业集聚园区、公路、铁路、港口、机场及距离:指距离园区出入口5公里以内的商品集散地、制造业集聚园区、公路(国道和省道)出入口、铁路货运站、港口和机场。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9.园区公路货运车辆:截至2021年底，本园区运营管理单位与入驻企业自有及租用的公路货运车辆。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10.装卸搬运设备新度系数:截至2021年底，园区内装卸搬运设备固定资产净值占装卸搬运设备固定资产原值的比例。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11.自动化处理效率:截至2021年底，园区运营管理单位及入驻企业自动化搬运、装卸、分拣、存储设备日均实际处理能力，可选择最大一项作为评价指标。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12.可再生能源使用量(度):指2021年园区运营管理单位与入驻企业自行利用可再生能源发电的使用总量。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13.绿色建筑占地面积:判定标准可参考《绿色建筑评价标准》(GB/T50378-2014)和《绿色仓库要求与评价》(SB/T11164-2016)等相关标准。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14.园区平均通关时间:园区内货物从海关接受申报到海关放行的平均时间。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15.园区审结报关单数量:园区内海关审结放行的报送单数量。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16.客户满意度:园区入驻企业对园区运营管理单位相关服务质量满意程度和物流客户对园区入驻企业相关服务质量满意程度的均值。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17.园区货物吞吐量:进出园区的货物量之和，包括大宗散货、成件包装货物(含整车、零担)、集装箱和快递包裹等，不可重复计算。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18.集装箱货重合计:进出园区集装箱装载的货物重量之和。19.快递包裹收发量重量合计:园区收到和发送的快递包襄重量之和。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20.大宗散货吞吐量:指钢铁、煤炭、原油、建材、粮食等散装货物吞吐量。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21.园区货物进口(出口）总额:经海关批准，由运营管理单位或入驻企业基于本园区完成运作的货物进口(出口》总额。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22.跨境电商货物进口(出口)总额:园区通过跨境电子商务交易平台实现零售进出口商品交易总额。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23.园区运营管理单位营业总收入:指运营管理单位从事生产、经营活动和提供劳务技术服务所取得的营业收入总额，包括物业服务收入、物流业务收入、商品贸易收入和延伸服务收入等。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24.物流业务收入:指运营管理单位或入驻企业基于本园区，通过物流业务活动所取得的收入，包括运输、仓储、装卸、搬运、包装、流通加工、配送、信息服务等业务的收入总额。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25.延伸服务收入:指园区运营管理单位的增值服务收入、金融物流服务收入和基础配套服务收入(不包含物业收入)。其中增值服务收入包括货运代理、市场交易、贸易代理、口岸、保税、商品展示、保价运输、保险代理、设施设备租赁、中介与担保、咨询与方案诱计、综合物流与供应链解决方案等。金融物流服务收入包括仓单质押、提单质押、保兑仓、代理采购、垫付货款、代收货款、保理等。基础配套服务收入包括停车、住宿、餐饮、修理、购物、娱乐、安保、加油(加气，充电)、办公服务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26.入驻企业营业总收入:指园区入驻企业基于本园区，从事生产、经营活动和提供劳务技术服务所取得的营业收入总额。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27.园区运营管理单位管理服务人员数量:指园区运营管理单位从事管理和提供服务的员工总数。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28.园区入驻企业就业总人数:指入驻企业在本园区工作的员工总数。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29.A级物流企业:指根据国家标准《物流企业分类与评估指标》，经中国物流与采购联合会综合评估认证的物流企业，有1A到5A五个等级，5A级为最高等级。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cs="Times New Roman" w:eastAsiaTheme="minorEastAsia"/>
                <w:kern w:val="2"/>
                <w:sz w:val="21"/>
                <w:szCs w:val="24"/>
                <w:highlight w:val="none"/>
                <w:lang w:val="en-US" w:eastAsia="zh-CN" w:bidi="ar-SA"/>
              </w:rPr>
            </w:pPr>
            <w:r>
              <w:rPr>
                <w:rFonts w:hint="eastAsia" w:ascii="宋体" w:hAnsi="宋体" w:eastAsia="宋体" w:cs="宋体"/>
                <w:sz w:val="21"/>
                <w:szCs w:val="21"/>
                <w:highlight w:val="none"/>
                <w:lang w:val="en-US" w:eastAsia="zh-CN"/>
              </w:rPr>
              <w:t>30.表中没有年份要求的指标，按照2021年年底数据填写。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83" w:type="dxa"/>
            <w:gridSpan w:val="2"/>
            <w:vAlign w:val="top"/>
          </w:tcPr>
          <w:p>
            <w:pPr>
              <w:jc w:val="center"/>
              <w:rPr>
                <w:rFonts w:hint="eastAsia" w:ascii="Times New Roman" w:hAnsi="Times New Roman" w:cs="Times New Roman"/>
                <w:kern w:val="2"/>
                <w:sz w:val="21"/>
                <w:szCs w:val="24"/>
                <w:highlight w:val="none"/>
                <w:lang w:val="en-US" w:eastAsia="zh-CN" w:bidi="ar-SA"/>
              </w:rPr>
            </w:pPr>
          </w:p>
          <w:p>
            <w:pPr>
              <w:jc w:val="center"/>
              <w:rPr>
                <w:rFonts w:hint="eastAsia" w:ascii="Times New Roman" w:hAnsi="Times New Roman" w:cs="Times New Roman"/>
                <w:kern w:val="2"/>
                <w:sz w:val="21"/>
                <w:szCs w:val="24"/>
                <w:highlight w:val="none"/>
                <w:lang w:val="en-US" w:eastAsia="zh-CN" w:bidi="ar-SA"/>
              </w:rPr>
            </w:pPr>
          </w:p>
          <w:p>
            <w:pPr>
              <w:jc w:val="center"/>
              <w:rPr>
                <w:rFonts w:hint="eastAsia" w:ascii="Times New Roman" w:hAnsi="Times New Roman" w:cs="Times New Roman"/>
                <w:kern w:val="2"/>
                <w:sz w:val="21"/>
                <w:szCs w:val="24"/>
                <w:highlight w:val="none"/>
                <w:lang w:val="en-US" w:eastAsia="zh-CN" w:bidi="ar-SA"/>
              </w:rPr>
            </w:pPr>
          </w:p>
          <w:p>
            <w:pPr>
              <w:jc w:val="center"/>
              <w:rPr>
                <w:rFonts w:hint="eastAsia" w:ascii="Times New Roman" w:hAnsi="Times New Roman" w:cs="Times New Roman"/>
                <w:kern w:val="2"/>
                <w:sz w:val="21"/>
                <w:szCs w:val="24"/>
                <w:highlight w:val="none"/>
                <w:lang w:val="en-US" w:eastAsia="zh-CN" w:bidi="ar-SA"/>
              </w:rPr>
            </w:pPr>
          </w:p>
          <w:p>
            <w:pPr>
              <w:jc w:val="center"/>
              <w:rPr>
                <w:rFonts w:hint="eastAsia" w:ascii="Times New Roman" w:hAnsi="Times New Roman" w:cs="Times New Roman"/>
                <w:kern w:val="2"/>
                <w:sz w:val="21"/>
                <w:szCs w:val="24"/>
                <w:highlight w:val="none"/>
                <w:lang w:val="en-US" w:eastAsia="zh-CN" w:bidi="ar-SA"/>
              </w:rPr>
            </w:pPr>
          </w:p>
          <w:p>
            <w:pPr>
              <w:jc w:val="center"/>
              <w:rPr>
                <w:rFonts w:hint="eastAsia" w:ascii="Times New Roman" w:hAnsi="Times New Roman" w:cs="Times New Roman"/>
                <w:kern w:val="2"/>
                <w:sz w:val="21"/>
                <w:szCs w:val="24"/>
                <w:highlight w:val="none"/>
                <w:lang w:val="en-US" w:eastAsia="zh-CN" w:bidi="ar-SA"/>
              </w:rPr>
            </w:pPr>
          </w:p>
          <w:p>
            <w:pPr>
              <w:jc w:val="center"/>
              <w:rPr>
                <w:rFonts w:hint="eastAsia" w:ascii="Times New Roman" w:hAnsi="Times New Roman" w:cs="Times New Roman"/>
                <w:kern w:val="2"/>
                <w:sz w:val="21"/>
                <w:szCs w:val="24"/>
                <w:highlight w:val="none"/>
                <w:lang w:val="en-US" w:eastAsia="zh-CN" w:bidi="ar-SA"/>
              </w:rPr>
            </w:pPr>
            <w:r>
              <w:rPr>
                <w:rFonts w:hint="eastAsia" w:ascii="Times New Roman" w:hAnsi="Times New Roman" w:cs="Times New Roman"/>
                <w:kern w:val="2"/>
                <w:sz w:val="21"/>
                <w:szCs w:val="24"/>
                <w:highlight w:val="none"/>
                <w:lang w:val="en-US" w:eastAsia="zh-CN" w:bidi="ar-SA"/>
              </w:rPr>
              <w:t>真实性承诺</w:t>
            </w:r>
          </w:p>
          <w:p>
            <w:pPr>
              <w:jc w:val="center"/>
              <w:rPr>
                <w:rFonts w:hint="eastAsia" w:ascii="Times New Roman" w:hAnsi="Times New Roman" w:cs="Times New Roman"/>
                <w:kern w:val="2"/>
                <w:sz w:val="21"/>
                <w:szCs w:val="24"/>
                <w:highlight w:val="none"/>
                <w:lang w:val="en-US" w:eastAsia="zh-CN" w:bidi="ar-SA"/>
              </w:rPr>
            </w:pPr>
          </w:p>
          <w:p>
            <w:pPr>
              <w:jc w:val="center"/>
              <w:rPr>
                <w:rFonts w:hint="eastAsia" w:ascii="Times New Roman" w:hAnsi="Times New Roman" w:cs="Times New Roman"/>
                <w:kern w:val="2"/>
                <w:sz w:val="21"/>
                <w:szCs w:val="24"/>
                <w:highlight w:val="none"/>
                <w:lang w:val="en-US" w:eastAsia="zh-CN" w:bidi="ar-SA"/>
              </w:rPr>
            </w:pPr>
          </w:p>
          <w:p>
            <w:pPr>
              <w:jc w:val="center"/>
              <w:rPr>
                <w:rFonts w:hint="eastAsia" w:ascii="Times New Roman" w:hAnsi="Times New Roman" w:cs="Times New Roman"/>
                <w:kern w:val="2"/>
                <w:sz w:val="21"/>
                <w:szCs w:val="24"/>
                <w:highlight w:val="none"/>
                <w:lang w:val="en-US" w:eastAsia="zh-CN" w:bidi="ar-SA"/>
              </w:rPr>
            </w:pPr>
          </w:p>
          <w:p>
            <w:pPr>
              <w:jc w:val="center"/>
              <w:rPr>
                <w:rFonts w:hint="eastAsia" w:ascii="Times New Roman" w:hAnsi="Times New Roman" w:cs="Times New Roman"/>
                <w:kern w:val="2"/>
                <w:sz w:val="21"/>
                <w:szCs w:val="24"/>
                <w:highlight w:val="none"/>
                <w:lang w:val="en-US" w:eastAsia="zh-CN" w:bidi="ar-SA"/>
              </w:rPr>
            </w:pPr>
          </w:p>
          <w:p>
            <w:pPr>
              <w:jc w:val="center"/>
              <w:rPr>
                <w:rFonts w:hint="eastAsia" w:ascii="Times New Roman" w:hAnsi="Times New Roman" w:cs="Times New Roman"/>
                <w:kern w:val="2"/>
                <w:sz w:val="21"/>
                <w:szCs w:val="24"/>
                <w:highlight w:val="none"/>
                <w:lang w:val="en-US" w:eastAsia="zh-CN" w:bidi="ar-SA"/>
              </w:rPr>
            </w:pPr>
          </w:p>
          <w:p>
            <w:pPr>
              <w:jc w:val="center"/>
              <w:rPr>
                <w:rFonts w:hint="eastAsia" w:ascii="Times New Roman" w:hAnsi="Times New Roman" w:cs="Times New Roman"/>
                <w:kern w:val="2"/>
                <w:sz w:val="21"/>
                <w:szCs w:val="24"/>
                <w:highlight w:val="none"/>
                <w:lang w:val="en-US" w:eastAsia="zh-CN" w:bidi="ar-SA"/>
              </w:rPr>
            </w:pPr>
          </w:p>
          <w:p>
            <w:pPr>
              <w:jc w:val="center"/>
              <w:rPr>
                <w:rFonts w:hint="default" w:ascii="Times New Roman" w:hAnsi="Times New Roman" w:cs="Times New Roman"/>
                <w:kern w:val="2"/>
                <w:sz w:val="21"/>
                <w:szCs w:val="24"/>
                <w:highlight w:val="none"/>
                <w:lang w:val="en-US" w:eastAsia="zh-CN" w:bidi="ar-SA"/>
              </w:rPr>
            </w:pPr>
          </w:p>
        </w:tc>
        <w:tc>
          <w:tcPr>
            <w:tcW w:w="6850" w:type="dxa"/>
            <w:gridSpan w:val="9"/>
            <w:vAlign w:val="center"/>
          </w:tcPr>
          <w:p>
            <w:pPr>
              <w:rPr>
                <w:rFonts w:hint="eastAsia" w:ascii="Times New Roman" w:hAnsi="Times New Roman" w:cs="Times New Roman"/>
                <w:kern w:val="2"/>
                <w:sz w:val="21"/>
                <w:szCs w:val="24"/>
                <w:highlight w:val="none"/>
                <w:lang w:val="en-US" w:eastAsia="zh-CN" w:bidi="ar-SA"/>
              </w:rPr>
            </w:pPr>
          </w:p>
          <w:p>
            <w:pPr>
              <w:rPr>
                <w:rFonts w:hint="eastAsia" w:ascii="Times New Roman" w:hAnsi="Times New Roman" w:cs="Times New Roman" w:eastAsiaTheme="minorEastAsia"/>
                <w:kern w:val="2"/>
                <w:sz w:val="21"/>
                <w:szCs w:val="24"/>
                <w:highlight w:val="none"/>
                <w:lang w:val="en-US" w:eastAsia="zh-CN" w:bidi="ar-SA"/>
              </w:rPr>
            </w:pPr>
            <w:r>
              <w:rPr>
                <w:rFonts w:hint="eastAsia" w:ascii="Times New Roman" w:hAnsi="Times New Roman" w:cs="Times New Roman"/>
                <w:kern w:val="2"/>
                <w:sz w:val="21"/>
                <w:szCs w:val="24"/>
                <w:highlight w:val="none"/>
                <w:lang w:val="en-US" w:eastAsia="zh-CN" w:bidi="ar-SA"/>
              </w:rPr>
              <w:t>本单位同意申报，并承诺所填内容完全属实。</w:t>
            </w:r>
          </w:p>
          <w:p>
            <w:pPr>
              <w:rPr>
                <w:rFonts w:hint="eastAsia" w:ascii="Times New Roman" w:hAnsi="Times New Roman" w:cs="Times New Roman"/>
                <w:kern w:val="2"/>
                <w:sz w:val="21"/>
                <w:szCs w:val="24"/>
                <w:highlight w:val="none"/>
                <w:lang w:val="en-US" w:eastAsia="zh-CN" w:bidi="ar-SA"/>
              </w:rPr>
            </w:pPr>
          </w:p>
          <w:p>
            <w:pPr>
              <w:rPr>
                <w:rFonts w:hint="eastAsia" w:ascii="Times New Roman" w:hAnsi="Times New Roman" w:cs="Times New Roman"/>
                <w:kern w:val="2"/>
                <w:sz w:val="21"/>
                <w:szCs w:val="24"/>
                <w:highlight w:val="none"/>
                <w:lang w:val="en-US" w:eastAsia="zh-CN" w:bidi="ar-SA"/>
              </w:rPr>
            </w:pPr>
          </w:p>
          <w:p>
            <w:pPr>
              <w:rPr>
                <w:rFonts w:hint="eastAsia" w:ascii="Times New Roman" w:hAnsi="Times New Roman" w:cs="Times New Roman"/>
                <w:kern w:val="2"/>
                <w:sz w:val="21"/>
                <w:szCs w:val="24"/>
                <w:highlight w:val="none"/>
                <w:lang w:val="en-US" w:eastAsia="zh-CN" w:bidi="ar-SA"/>
              </w:rPr>
            </w:pPr>
            <w:r>
              <w:rPr>
                <w:rFonts w:hint="eastAsia" w:ascii="Times New Roman" w:hAnsi="Times New Roman" w:cs="Times New Roman"/>
                <w:kern w:val="2"/>
                <w:sz w:val="21"/>
                <w:szCs w:val="24"/>
                <w:highlight w:val="none"/>
                <w:lang w:val="en-US" w:eastAsia="zh-CN" w:bidi="ar-SA"/>
              </w:rPr>
              <w:t>　　　　　　　　　　　　　　负责人（法人代表）签字：</w:t>
            </w:r>
          </w:p>
          <w:p>
            <w:pPr>
              <w:ind w:firstLine="4830" w:firstLineChars="2300"/>
              <w:rPr>
                <w:rFonts w:hint="eastAsia" w:ascii="Times New Roman" w:hAnsi="Times New Roman" w:cs="Times New Roman"/>
                <w:kern w:val="2"/>
                <w:sz w:val="21"/>
                <w:szCs w:val="24"/>
                <w:highlight w:val="none"/>
                <w:lang w:val="en-US" w:eastAsia="zh-CN" w:bidi="ar-SA"/>
              </w:rPr>
            </w:pPr>
          </w:p>
          <w:p>
            <w:pPr>
              <w:rPr>
                <w:rFonts w:hint="default" w:ascii="Times New Roman" w:hAnsi="Times New Roman" w:cs="Times New Roman"/>
                <w:kern w:val="2"/>
                <w:sz w:val="21"/>
                <w:szCs w:val="24"/>
                <w:highlight w:val="none"/>
                <w:lang w:val="en-US" w:eastAsia="zh-CN" w:bidi="ar-SA"/>
              </w:rPr>
            </w:pPr>
            <w:r>
              <w:rPr>
                <w:rFonts w:hint="eastAsia" w:ascii="Times New Roman" w:hAnsi="Times New Roman" w:cs="Times New Roman"/>
                <w:kern w:val="2"/>
                <w:sz w:val="21"/>
                <w:szCs w:val="24"/>
                <w:highlight w:val="none"/>
                <w:lang w:val="en-US" w:eastAsia="zh-CN" w:bidi="ar-SA"/>
              </w:rPr>
              <w:t>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trPr>
        <w:tc>
          <w:tcPr>
            <w:tcW w:w="1783" w:type="dxa"/>
            <w:gridSpan w:val="2"/>
            <w:vAlign w:val="center"/>
          </w:tcPr>
          <w:p>
            <w:pPr>
              <w:jc w:val="center"/>
              <w:rPr>
                <w:rFonts w:hint="eastAsia" w:ascii="Times New Roman" w:hAnsi="Times New Roman" w:cs="Times New Roman"/>
                <w:kern w:val="2"/>
                <w:sz w:val="21"/>
                <w:szCs w:val="24"/>
                <w:highlight w:val="none"/>
                <w:lang w:val="en-US" w:eastAsia="zh-CN" w:bidi="ar-SA"/>
              </w:rPr>
            </w:pPr>
            <w:r>
              <w:rPr>
                <w:rFonts w:hint="eastAsia" w:ascii="Times New Roman" w:hAnsi="Times New Roman" w:cs="Times New Roman"/>
                <w:kern w:val="2"/>
                <w:sz w:val="21"/>
                <w:szCs w:val="24"/>
                <w:highlight w:val="none"/>
                <w:lang w:val="en-US" w:eastAsia="zh-CN" w:bidi="ar-SA"/>
              </w:rPr>
              <w:t>市级发展改革委</w:t>
            </w:r>
          </w:p>
          <w:p>
            <w:pPr>
              <w:jc w:val="center"/>
              <w:rPr>
                <w:rFonts w:hint="default" w:ascii="Times New Roman" w:hAnsi="Times New Roman" w:cs="Times New Roman"/>
                <w:kern w:val="2"/>
                <w:sz w:val="21"/>
                <w:szCs w:val="24"/>
                <w:highlight w:val="none"/>
                <w:lang w:val="en-US" w:eastAsia="zh-CN" w:bidi="ar-SA"/>
              </w:rPr>
            </w:pPr>
            <w:r>
              <w:rPr>
                <w:rFonts w:hint="eastAsia" w:ascii="Times New Roman" w:hAnsi="Times New Roman" w:cs="Times New Roman"/>
                <w:kern w:val="2"/>
                <w:sz w:val="21"/>
                <w:szCs w:val="24"/>
                <w:highlight w:val="none"/>
                <w:lang w:val="en-US" w:eastAsia="zh-CN" w:bidi="ar-SA"/>
              </w:rPr>
              <w:t>审核推荐意见</w:t>
            </w:r>
          </w:p>
        </w:tc>
        <w:tc>
          <w:tcPr>
            <w:tcW w:w="6850" w:type="dxa"/>
            <w:gridSpan w:val="9"/>
            <w:vAlign w:val="center"/>
          </w:tcPr>
          <w:p>
            <w:pPr>
              <w:jc w:val="center"/>
              <w:rPr>
                <w:rFonts w:hint="eastAsia" w:ascii="Times New Roman" w:hAnsi="Times New Roman" w:cs="Times New Roman"/>
                <w:kern w:val="2"/>
                <w:sz w:val="21"/>
                <w:szCs w:val="24"/>
                <w:highlight w:val="none"/>
                <w:lang w:val="en-US" w:eastAsia="zh-CN" w:bidi="ar-SA"/>
              </w:rPr>
            </w:pPr>
          </w:p>
          <w:p>
            <w:pPr>
              <w:jc w:val="center"/>
              <w:rPr>
                <w:rFonts w:hint="eastAsia" w:ascii="Times New Roman" w:hAnsi="Times New Roman" w:cs="Times New Roman"/>
                <w:kern w:val="2"/>
                <w:sz w:val="21"/>
                <w:szCs w:val="24"/>
                <w:highlight w:val="none"/>
                <w:lang w:val="en-US" w:eastAsia="zh-CN" w:bidi="ar-SA"/>
              </w:rPr>
            </w:pPr>
          </w:p>
          <w:p>
            <w:pPr>
              <w:jc w:val="center"/>
              <w:rPr>
                <w:rFonts w:hint="eastAsia" w:ascii="Times New Roman" w:hAnsi="Times New Roman" w:cs="Times New Roman"/>
                <w:kern w:val="2"/>
                <w:sz w:val="21"/>
                <w:szCs w:val="24"/>
                <w:highlight w:val="none"/>
                <w:lang w:val="en-US" w:eastAsia="zh-CN" w:bidi="ar-SA"/>
              </w:rPr>
            </w:pPr>
          </w:p>
          <w:p>
            <w:pPr>
              <w:jc w:val="center"/>
              <w:rPr>
                <w:rFonts w:hint="default" w:ascii="Times New Roman" w:hAnsi="Times New Roman" w:cs="Times New Roman"/>
                <w:kern w:val="2"/>
                <w:sz w:val="21"/>
                <w:szCs w:val="24"/>
                <w:highlight w:val="none"/>
                <w:lang w:val="en-US" w:eastAsia="zh-CN" w:bidi="ar-SA"/>
              </w:rPr>
            </w:pPr>
            <w:r>
              <w:rPr>
                <w:rFonts w:hint="eastAsia" w:ascii="Times New Roman" w:hAnsi="Times New Roman" w:cs="Times New Roman"/>
                <w:kern w:val="2"/>
                <w:sz w:val="21"/>
                <w:szCs w:val="24"/>
                <w:highlight w:val="none"/>
                <w:lang w:val="en-US" w:eastAsia="zh-CN" w:bidi="ar-SA"/>
              </w:rPr>
              <w:t xml:space="preserve"> </w:t>
            </w:r>
          </w:p>
          <w:p>
            <w:pPr>
              <w:jc w:val="center"/>
              <w:rPr>
                <w:rFonts w:hint="eastAsia" w:ascii="Times New Roman" w:hAnsi="Times New Roman" w:cs="Times New Roman"/>
                <w:kern w:val="2"/>
                <w:sz w:val="21"/>
                <w:szCs w:val="24"/>
                <w:highlight w:val="none"/>
                <w:lang w:val="en-US" w:eastAsia="zh-CN" w:bidi="ar-SA"/>
              </w:rPr>
            </w:pPr>
            <w:r>
              <w:rPr>
                <w:rFonts w:hint="eastAsia" w:ascii="Times New Roman" w:hAnsi="Times New Roman" w:cs="Times New Roman"/>
                <w:kern w:val="2"/>
                <w:sz w:val="21"/>
                <w:szCs w:val="24"/>
                <w:highlight w:val="none"/>
                <w:lang w:val="en-US" w:eastAsia="zh-CN" w:bidi="ar-SA"/>
              </w:rPr>
              <w:t>　　　　　　　年  月  日（盖章）</w:t>
            </w:r>
          </w:p>
        </w:tc>
      </w:tr>
    </w:tbl>
    <w:p>
      <w:pPr>
        <w:jc w:val="both"/>
        <w:rPr>
          <w:rFonts w:hint="eastAsia" w:ascii="华文中宋" w:hAnsi="华文中宋" w:eastAsia="华文中宋" w:cs="华文中宋"/>
          <w:sz w:val="44"/>
          <w:szCs w:val="44"/>
          <w:lang w:val="en-US" w:eastAsia="zh-CN"/>
        </w:rPr>
        <w:sectPr>
          <w:pgSz w:w="11906" w:h="16838"/>
          <w:pgMar w:top="1440" w:right="1800" w:bottom="1440" w:left="1800" w:header="851" w:footer="992" w:gutter="0"/>
          <w:pgNumType w:fmt="decimal"/>
          <w:cols w:space="425" w:num="1"/>
          <w:docGrid w:type="lines" w:linePitch="312" w:charSpace="0"/>
        </w:sectPr>
      </w:pPr>
    </w:p>
    <w:p>
      <w:pPr>
        <w:jc w:val="left"/>
        <w:rPr>
          <w:rFonts w:hint="eastAsia" w:ascii="黑体" w:hAnsi="黑体" w:eastAsia="黑体" w:cs="黑体"/>
          <w:sz w:val="44"/>
          <w:szCs w:val="44"/>
          <w:lang w:val="en-US" w:eastAsia="zh-CN"/>
        </w:rPr>
      </w:pPr>
      <w:r>
        <w:rPr>
          <w:rFonts w:hint="eastAsia" w:ascii="黑体" w:hAnsi="黑体" w:eastAsia="黑体" w:cs="黑体"/>
          <w:b w:val="0"/>
          <w:bCs w:val="0"/>
          <w:sz w:val="32"/>
          <w:szCs w:val="32"/>
          <w:lang w:val="en-US" w:eastAsia="zh-CN"/>
        </w:rPr>
        <w:t>附件3</w:t>
      </w:r>
    </w:p>
    <w:p>
      <w:pPr>
        <w:jc w:val="both"/>
        <w:rPr>
          <w:rFonts w:hint="eastAsia" w:ascii="华文中宋" w:hAnsi="华文中宋" w:eastAsia="华文中宋" w:cs="华文中宋"/>
          <w:sz w:val="36"/>
          <w:szCs w:val="36"/>
          <w:lang w:val="en-US" w:eastAsia="zh-CN"/>
        </w:rPr>
      </w:pPr>
    </w:p>
    <w:p>
      <w:pPr>
        <w:jc w:val="both"/>
        <w:rPr>
          <w:rFonts w:hint="eastAsia" w:ascii="华文中宋" w:hAnsi="华文中宋" w:eastAsia="华文中宋" w:cs="华文中宋"/>
          <w:sz w:val="36"/>
          <w:szCs w:val="36"/>
          <w:lang w:val="en-US" w:eastAsia="zh-CN"/>
        </w:rPr>
      </w:pPr>
    </w:p>
    <w:p>
      <w:pPr>
        <w:jc w:val="center"/>
        <w:rPr>
          <w:rFonts w:hint="default"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山西省省级重点物流基地</w:t>
      </w:r>
    </w:p>
    <w:p>
      <w:pPr>
        <w:jc w:val="center"/>
        <w:rPr>
          <w:rFonts w:hint="eastAsia" w:ascii="华文中宋" w:hAnsi="华文中宋" w:eastAsia="华文中宋" w:cs="华文中宋"/>
          <w:sz w:val="48"/>
          <w:szCs w:val="48"/>
          <w:lang w:val="en-US" w:eastAsia="zh-CN"/>
        </w:rPr>
      </w:pPr>
      <w:r>
        <w:rPr>
          <w:rFonts w:hint="eastAsia" w:ascii="华文中宋" w:hAnsi="华文中宋" w:eastAsia="华文中宋" w:cs="华文中宋"/>
          <w:sz w:val="44"/>
          <w:szCs w:val="44"/>
          <w:lang w:val="en-US" w:eastAsia="zh-CN"/>
        </w:rPr>
        <w:t>申报书</w:t>
      </w:r>
    </w:p>
    <w:p>
      <w:pPr>
        <w:jc w:val="center"/>
        <w:rPr>
          <w:rFonts w:hint="eastAsia" w:ascii="华文中宋" w:hAnsi="华文中宋" w:eastAsia="华文中宋" w:cs="华文中宋"/>
          <w:sz w:val="36"/>
          <w:szCs w:val="36"/>
          <w:lang w:val="en-US" w:eastAsia="zh-CN"/>
        </w:rPr>
      </w:pPr>
    </w:p>
    <w:p>
      <w:pPr>
        <w:jc w:val="center"/>
        <w:rPr>
          <w:rFonts w:hint="eastAsia" w:ascii="华文中宋" w:hAnsi="华文中宋" w:eastAsia="华文中宋" w:cs="华文中宋"/>
          <w:sz w:val="36"/>
          <w:szCs w:val="36"/>
          <w:lang w:val="en-US" w:eastAsia="zh-CN"/>
        </w:rPr>
      </w:pPr>
    </w:p>
    <w:p>
      <w:pPr>
        <w:jc w:val="center"/>
        <w:rPr>
          <w:rFonts w:hint="eastAsia" w:ascii="华文中宋" w:hAnsi="华文中宋" w:eastAsia="华文中宋" w:cs="华文中宋"/>
          <w:sz w:val="36"/>
          <w:szCs w:val="36"/>
          <w:lang w:val="en-US" w:eastAsia="zh-CN"/>
        </w:rPr>
      </w:pPr>
    </w:p>
    <w:p>
      <w:pPr>
        <w:jc w:val="center"/>
        <w:rPr>
          <w:rFonts w:hint="eastAsia" w:ascii="华文中宋" w:hAnsi="华文中宋" w:eastAsia="华文中宋" w:cs="华文中宋"/>
          <w:sz w:val="36"/>
          <w:szCs w:val="36"/>
          <w:lang w:val="en-US" w:eastAsia="zh-CN"/>
        </w:rPr>
      </w:pPr>
    </w:p>
    <w:p>
      <w:pPr>
        <w:jc w:val="center"/>
        <w:rPr>
          <w:rFonts w:hint="eastAsia" w:ascii="华文中宋" w:hAnsi="华文中宋" w:eastAsia="华文中宋" w:cs="华文中宋"/>
          <w:sz w:val="36"/>
          <w:szCs w:val="36"/>
          <w:lang w:val="en-US" w:eastAsia="zh-CN"/>
        </w:rPr>
      </w:pPr>
    </w:p>
    <w:p>
      <w:pPr>
        <w:jc w:val="center"/>
        <w:rPr>
          <w:rFonts w:hint="eastAsia" w:ascii="华文中宋" w:hAnsi="华文中宋" w:eastAsia="华文中宋" w:cs="华文中宋"/>
          <w:sz w:val="36"/>
          <w:szCs w:val="36"/>
          <w:lang w:val="en-US" w:eastAsia="zh-CN"/>
        </w:rPr>
      </w:pPr>
    </w:p>
    <w:p>
      <w:pPr>
        <w:jc w:val="center"/>
        <w:rPr>
          <w:rFonts w:hint="eastAsia" w:ascii="华文中宋" w:hAnsi="华文中宋" w:eastAsia="华文中宋" w:cs="华文中宋"/>
          <w:sz w:val="36"/>
          <w:szCs w:val="36"/>
          <w:lang w:val="en-US" w:eastAsia="zh-CN"/>
        </w:rPr>
      </w:pPr>
    </w:p>
    <w:p>
      <w:pPr>
        <w:jc w:val="center"/>
        <w:rPr>
          <w:rFonts w:hint="eastAsia" w:ascii="华文中宋" w:hAnsi="华文中宋" w:eastAsia="华文中宋" w:cs="华文中宋"/>
          <w:sz w:val="36"/>
          <w:szCs w:val="36"/>
          <w:lang w:val="en-US" w:eastAsia="zh-CN"/>
        </w:rPr>
      </w:pPr>
    </w:p>
    <w:p>
      <w:pPr>
        <w:jc w:val="center"/>
        <w:rPr>
          <w:rFonts w:hint="eastAsia" w:ascii="华文中宋" w:hAnsi="华文中宋" w:eastAsia="华文中宋" w:cs="华文中宋"/>
          <w:sz w:val="36"/>
          <w:szCs w:val="36"/>
          <w:lang w:val="en-US" w:eastAsia="zh-CN"/>
        </w:rPr>
      </w:pPr>
    </w:p>
    <w:p>
      <w:pPr>
        <w:jc w:val="center"/>
        <w:rPr>
          <w:rFonts w:hint="eastAsia" w:ascii="华文中宋" w:hAnsi="华文中宋" w:eastAsia="华文中宋" w:cs="华文中宋"/>
          <w:sz w:val="36"/>
          <w:szCs w:val="36"/>
          <w:lang w:val="en-US" w:eastAsia="zh-CN"/>
        </w:rPr>
      </w:pPr>
    </w:p>
    <w:p>
      <w:pPr>
        <w:jc w:val="both"/>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　　　　　　</w:t>
      </w:r>
    </w:p>
    <w:p>
      <w:pPr>
        <w:jc w:val="both"/>
        <w:rPr>
          <w:rFonts w:hint="eastAsia" w:ascii="华文中宋" w:hAnsi="华文中宋" w:eastAsia="华文中宋" w:cs="华文中宋"/>
          <w:sz w:val="36"/>
          <w:szCs w:val="36"/>
          <w:u w:val="single"/>
          <w:lang w:val="en-US" w:eastAsia="zh-CN"/>
        </w:rPr>
      </w:pPr>
      <w:r>
        <w:rPr>
          <w:rFonts w:hint="eastAsia" w:ascii="华文中宋" w:hAnsi="华文中宋" w:eastAsia="华文中宋" w:cs="华文中宋"/>
          <w:sz w:val="36"/>
          <w:szCs w:val="36"/>
          <w:lang w:val="en-US" w:eastAsia="zh-CN"/>
        </w:rPr>
        <w:t>　　　　　　基地名称：</w:t>
      </w:r>
      <w:r>
        <w:rPr>
          <w:rFonts w:hint="eastAsia" w:ascii="华文中宋" w:hAnsi="华文中宋" w:eastAsia="华文中宋" w:cs="华文中宋"/>
          <w:sz w:val="36"/>
          <w:szCs w:val="36"/>
          <w:u w:val="single"/>
          <w:lang w:val="en-US" w:eastAsia="zh-CN"/>
        </w:rPr>
        <w:t>　　　　　　　　　　</w:t>
      </w:r>
    </w:p>
    <w:p>
      <w:pPr>
        <w:pStyle w:val="7"/>
        <w:ind w:left="0" w:leftChars="0" w:firstLine="0" w:firstLineChars="0"/>
        <w:rPr>
          <w:rFonts w:hint="eastAsia"/>
          <w:lang w:val="en-US" w:eastAsia="zh-CN"/>
        </w:rPr>
      </w:pPr>
      <w:r>
        <w:rPr>
          <w:rFonts w:hint="eastAsia" w:ascii="华文中宋" w:hAnsi="华文中宋" w:eastAsia="华文中宋" w:cs="华文中宋"/>
          <w:sz w:val="36"/>
          <w:szCs w:val="36"/>
          <w:lang w:val="en-US" w:eastAsia="zh-CN"/>
        </w:rPr>
        <w:t>　　　　　　填报时间：</w:t>
      </w:r>
      <w:r>
        <w:rPr>
          <w:rFonts w:hint="eastAsia" w:ascii="华文中宋" w:hAnsi="华文中宋" w:eastAsia="华文中宋" w:cs="华文中宋"/>
          <w:sz w:val="36"/>
          <w:szCs w:val="36"/>
          <w:u w:val="single"/>
          <w:lang w:val="en-US" w:eastAsia="zh-CN"/>
        </w:rPr>
        <w:t>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jc w:val="center"/>
        <w:rPr>
          <w:rFonts w:hint="eastAsia"/>
          <w:lang w:val="en-US" w:eastAsia="zh-CN"/>
        </w:rPr>
      </w:pPr>
      <w:r>
        <w:rPr>
          <w:rFonts w:hint="eastAsia" w:ascii="华文中宋" w:hAnsi="华文中宋" w:eastAsia="华文中宋" w:cs="华文中宋"/>
          <w:sz w:val="36"/>
          <w:szCs w:val="36"/>
          <w:lang w:val="en-US" w:eastAsia="zh-CN"/>
        </w:rPr>
        <w:t>重点物流基地申报书</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1"/>
        <w:gridCol w:w="675"/>
        <w:gridCol w:w="405"/>
        <w:gridCol w:w="1140"/>
        <w:gridCol w:w="1590"/>
        <w:gridCol w:w="375"/>
        <w:gridCol w:w="1050"/>
        <w:gridCol w:w="495"/>
        <w:gridCol w:w="66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6" w:type="dxa"/>
            <w:gridSpan w:val="2"/>
            <w:vAlign w:val="center"/>
          </w:tcPr>
          <w:p>
            <w:pPr>
              <w:jc w:val="center"/>
              <w:rPr>
                <w:rFonts w:hint="eastAsia"/>
                <w:sz w:val="21"/>
                <w:szCs w:val="21"/>
                <w:lang w:val="en-US" w:eastAsia="zh-CN"/>
              </w:rPr>
            </w:pPr>
            <w:r>
              <w:rPr>
                <w:sz w:val="21"/>
                <w:szCs w:val="21"/>
                <w:lang w:val="en-US" w:eastAsia="zh-CN"/>
              </w:rPr>
              <w:t>物流</w:t>
            </w:r>
            <w:r>
              <w:rPr>
                <w:rFonts w:hint="eastAsia"/>
                <w:sz w:val="21"/>
                <w:szCs w:val="21"/>
                <w:lang w:val="en-US" w:eastAsia="zh-CN"/>
              </w:rPr>
              <w:t>基地</w:t>
            </w:r>
            <w:r>
              <w:rPr>
                <w:sz w:val="21"/>
                <w:szCs w:val="21"/>
                <w:lang w:val="en-US" w:eastAsia="zh-CN"/>
              </w:rPr>
              <w:t>名称</w:t>
            </w:r>
          </w:p>
        </w:tc>
        <w:tc>
          <w:tcPr>
            <w:tcW w:w="3135" w:type="dxa"/>
            <w:gridSpan w:val="3"/>
            <w:vAlign w:val="center"/>
          </w:tcPr>
          <w:p>
            <w:pPr>
              <w:jc w:val="center"/>
              <w:rPr>
                <w:rFonts w:hint="eastAsia"/>
                <w:sz w:val="21"/>
                <w:szCs w:val="21"/>
                <w:lang w:val="en-US" w:eastAsia="zh-CN"/>
              </w:rPr>
            </w:pPr>
          </w:p>
        </w:tc>
        <w:tc>
          <w:tcPr>
            <w:tcW w:w="1920" w:type="dxa"/>
            <w:gridSpan w:val="3"/>
            <w:vAlign w:val="center"/>
          </w:tcPr>
          <w:p>
            <w:pPr>
              <w:jc w:val="center"/>
              <w:rPr>
                <w:sz w:val="21"/>
                <w:szCs w:val="21"/>
                <w:lang w:val="en-US" w:eastAsia="zh-CN"/>
              </w:rPr>
            </w:pPr>
            <w:r>
              <w:rPr>
                <w:sz w:val="21"/>
                <w:szCs w:val="21"/>
                <w:lang w:val="en-US" w:eastAsia="zh-CN"/>
              </w:rPr>
              <w:t>物流</w:t>
            </w:r>
            <w:r>
              <w:rPr>
                <w:rFonts w:hint="eastAsia"/>
                <w:sz w:val="21"/>
                <w:szCs w:val="21"/>
                <w:lang w:val="en-US" w:eastAsia="zh-CN"/>
              </w:rPr>
              <w:t>基地</w:t>
            </w:r>
          </w:p>
          <w:p>
            <w:pPr>
              <w:jc w:val="center"/>
              <w:rPr>
                <w:rFonts w:hint="default"/>
                <w:sz w:val="21"/>
                <w:szCs w:val="21"/>
                <w:lang w:val="en-US" w:eastAsia="zh-CN"/>
              </w:rPr>
            </w:pPr>
            <w:r>
              <w:rPr>
                <w:rFonts w:hint="eastAsia"/>
                <w:sz w:val="21"/>
                <w:szCs w:val="21"/>
                <w:lang w:val="en-US" w:eastAsia="zh-CN"/>
              </w:rPr>
              <w:t>正式运营时间</w:t>
            </w:r>
          </w:p>
        </w:tc>
        <w:tc>
          <w:tcPr>
            <w:tcW w:w="1710" w:type="dxa"/>
            <w:gridSpan w:val="2"/>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6" w:type="dxa"/>
            <w:gridSpan w:val="2"/>
            <w:vAlign w:val="center"/>
          </w:tcPr>
          <w:p>
            <w:pPr>
              <w:jc w:val="center"/>
              <w:rPr>
                <w:sz w:val="21"/>
                <w:szCs w:val="21"/>
                <w:lang w:val="en-US" w:eastAsia="zh-CN"/>
              </w:rPr>
            </w:pPr>
            <w:r>
              <w:rPr>
                <w:sz w:val="21"/>
                <w:szCs w:val="21"/>
                <w:lang w:val="en-US" w:eastAsia="zh-CN"/>
              </w:rPr>
              <w:t>物流</w:t>
            </w:r>
            <w:r>
              <w:rPr>
                <w:rFonts w:hint="eastAsia"/>
                <w:sz w:val="21"/>
                <w:szCs w:val="21"/>
                <w:lang w:val="en-US" w:eastAsia="zh-CN"/>
              </w:rPr>
              <w:t>基地</w:t>
            </w:r>
          </w:p>
          <w:p>
            <w:pPr>
              <w:jc w:val="center"/>
              <w:rPr>
                <w:rFonts w:hint="eastAsia"/>
                <w:sz w:val="21"/>
                <w:szCs w:val="21"/>
                <w:lang w:val="en-US" w:eastAsia="zh-CN"/>
              </w:rPr>
            </w:pPr>
            <w:r>
              <w:rPr>
                <w:rFonts w:hint="default"/>
                <w:sz w:val="21"/>
                <w:szCs w:val="21"/>
                <w:lang w:val="en-US" w:eastAsia="zh-CN"/>
              </w:rPr>
              <w:t>所在地址</w:t>
            </w:r>
          </w:p>
        </w:tc>
        <w:tc>
          <w:tcPr>
            <w:tcW w:w="6765" w:type="dxa"/>
            <w:gridSpan w:val="8"/>
            <w:vAlign w:val="center"/>
          </w:tcPr>
          <w:p>
            <w:pPr>
              <w:jc w:val="center"/>
              <w:rPr>
                <w:rFonts w:hint="default"/>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6" w:type="dxa"/>
            <w:gridSpan w:val="2"/>
            <w:vAlign w:val="center"/>
          </w:tcPr>
          <w:p>
            <w:pPr>
              <w:jc w:val="center"/>
              <w:rPr>
                <w:rFonts w:hint="eastAsia"/>
                <w:sz w:val="21"/>
                <w:szCs w:val="21"/>
                <w:lang w:val="en-US" w:eastAsia="zh-CN"/>
              </w:rPr>
            </w:pPr>
            <w:r>
              <w:rPr>
                <w:sz w:val="21"/>
                <w:szCs w:val="21"/>
                <w:lang w:val="en-US" w:eastAsia="zh-CN"/>
              </w:rPr>
              <w:t>管理机构名称</w:t>
            </w:r>
          </w:p>
        </w:tc>
        <w:tc>
          <w:tcPr>
            <w:tcW w:w="6765" w:type="dxa"/>
            <w:gridSpan w:val="8"/>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56" w:type="dxa"/>
            <w:gridSpan w:val="2"/>
            <w:vMerge w:val="restart"/>
            <w:vAlign w:val="center"/>
          </w:tcPr>
          <w:p>
            <w:pPr>
              <w:jc w:val="center"/>
              <w:rPr>
                <w:rFonts w:hint="default"/>
                <w:sz w:val="21"/>
                <w:szCs w:val="21"/>
                <w:lang w:val="en-US" w:eastAsia="zh-CN"/>
              </w:rPr>
            </w:pPr>
            <w:r>
              <w:rPr>
                <w:rFonts w:hint="eastAsia"/>
                <w:sz w:val="21"/>
                <w:szCs w:val="21"/>
                <w:lang w:val="en-US" w:eastAsia="zh-CN"/>
              </w:rPr>
              <w:t>负责人</w:t>
            </w:r>
          </w:p>
        </w:tc>
        <w:tc>
          <w:tcPr>
            <w:tcW w:w="1545" w:type="dxa"/>
            <w:gridSpan w:val="2"/>
            <w:vAlign w:val="center"/>
          </w:tcPr>
          <w:p>
            <w:pPr>
              <w:jc w:val="center"/>
              <w:rPr>
                <w:rFonts w:hint="default"/>
                <w:sz w:val="21"/>
                <w:szCs w:val="21"/>
                <w:lang w:val="en-US" w:eastAsia="zh-CN"/>
              </w:rPr>
            </w:pPr>
            <w:r>
              <w:rPr>
                <w:rFonts w:hint="eastAsia"/>
                <w:sz w:val="21"/>
                <w:szCs w:val="21"/>
                <w:lang w:val="en-US" w:eastAsia="zh-CN"/>
              </w:rPr>
              <w:t>姓名</w:t>
            </w:r>
          </w:p>
        </w:tc>
        <w:tc>
          <w:tcPr>
            <w:tcW w:w="1590" w:type="dxa"/>
            <w:vAlign w:val="center"/>
          </w:tcPr>
          <w:p>
            <w:pPr>
              <w:jc w:val="center"/>
              <w:rPr>
                <w:rFonts w:hint="default"/>
                <w:sz w:val="21"/>
                <w:szCs w:val="21"/>
                <w:lang w:val="en-US" w:eastAsia="zh-CN"/>
              </w:rPr>
            </w:pPr>
            <w:r>
              <w:rPr>
                <w:rFonts w:hint="eastAsia"/>
                <w:sz w:val="21"/>
                <w:szCs w:val="21"/>
                <w:lang w:val="en-US" w:eastAsia="zh-CN"/>
              </w:rPr>
              <w:t>职务</w:t>
            </w:r>
          </w:p>
        </w:tc>
        <w:tc>
          <w:tcPr>
            <w:tcW w:w="1920" w:type="dxa"/>
            <w:gridSpan w:val="3"/>
            <w:vAlign w:val="center"/>
          </w:tcPr>
          <w:p>
            <w:pPr>
              <w:jc w:val="center"/>
              <w:rPr>
                <w:rFonts w:hint="default"/>
                <w:sz w:val="21"/>
                <w:szCs w:val="21"/>
                <w:lang w:val="en-US" w:eastAsia="zh-CN"/>
              </w:rPr>
            </w:pPr>
            <w:r>
              <w:rPr>
                <w:rFonts w:hint="eastAsia"/>
                <w:sz w:val="21"/>
                <w:szCs w:val="21"/>
                <w:lang w:val="en-US" w:eastAsia="zh-CN"/>
              </w:rPr>
              <w:t>联系电话</w:t>
            </w:r>
          </w:p>
        </w:tc>
        <w:tc>
          <w:tcPr>
            <w:tcW w:w="1710" w:type="dxa"/>
            <w:gridSpan w:val="2"/>
            <w:vAlign w:val="center"/>
          </w:tcPr>
          <w:p>
            <w:pPr>
              <w:jc w:val="center"/>
              <w:rPr>
                <w:rFonts w:hint="default"/>
                <w:sz w:val="21"/>
                <w:szCs w:val="21"/>
                <w:lang w:val="en-US" w:eastAsia="zh-CN"/>
              </w:rPr>
            </w:pPr>
            <w:r>
              <w:rPr>
                <w:rFonts w:hint="eastAsia"/>
                <w:sz w:val="21"/>
                <w:szCs w:val="21"/>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56" w:type="dxa"/>
            <w:gridSpan w:val="2"/>
            <w:vMerge w:val="continue"/>
            <w:vAlign w:val="center"/>
          </w:tcPr>
          <w:p>
            <w:pPr>
              <w:jc w:val="center"/>
              <w:rPr>
                <w:rFonts w:hint="eastAsia"/>
                <w:sz w:val="21"/>
                <w:szCs w:val="21"/>
                <w:lang w:val="en-US" w:eastAsia="zh-CN"/>
              </w:rPr>
            </w:pPr>
          </w:p>
        </w:tc>
        <w:tc>
          <w:tcPr>
            <w:tcW w:w="1545" w:type="dxa"/>
            <w:gridSpan w:val="2"/>
            <w:vAlign w:val="center"/>
          </w:tcPr>
          <w:p>
            <w:pPr>
              <w:jc w:val="center"/>
              <w:rPr>
                <w:rFonts w:hint="eastAsia"/>
                <w:sz w:val="21"/>
                <w:szCs w:val="21"/>
                <w:lang w:val="en-US" w:eastAsia="zh-CN"/>
              </w:rPr>
            </w:pPr>
          </w:p>
        </w:tc>
        <w:tc>
          <w:tcPr>
            <w:tcW w:w="1590" w:type="dxa"/>
            <w:vAlign w:val="center"/>
          </w:tcPr>
          <w:p>
            <w:pPr>
              <w:jc w:val="center"/>
              <w:rPr>
                <w:rFonts w:hint="eastAsia"/>
                <w:sz w:val="21"/>
                <w:szCs w:val="21"/>
                <w:lang w:val="en-US" w:eastAsia="zh-CN"/>
              </w:rPr>
            </w:pPr>
          </w:p>
        </w:tc>
        <w:tc>
          <w:tcPr>
            <w:tcW w:w="1920" w:type="dxa"/>
            <w:gridSpan w:val="3"/>
            <w:vAlign w:val="center"/>
          </w:tcPr>
          <w:p>
            <w:pPr>
              <w:jc w:val="center"/>
              <w:rPr>
                <w:rFonts w:hint="eastAsia"/>
                <w:sz w:val="21"/>
                <w:szCs w:val="21"/>
                <w:lang w:val="en-US" w:eastAsia="zh-CN"/>
              </w:rPr>
            </w:pPr>
          </w:p>
        </w:tc>
        <w:tc>
          <w:tcPr>
            <w:tcW w:w="1710" w:type="dxa"/>
            <w:gridSpan w:val="2"/>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56" w:type="dxa"/>
            <w:gridSpan w:val="2"/>
            <w:vMerge w:val="restart"/>
            <w:vAlign w:val="center"/>
          </w:tcPr>
          <w:p>
            <w:pPr>
              <w:jc w:val="center"/>
              <w:rPr>
                <w:rFonts w:hint="default"/>
                <w:sz w:val="21"/>
                <w:szCs w:val="21"/>
                <w:lang w:val="en-US" w:eastAsia="zh-CN"/>
              </w:rPr>
            </w:pPr>
            <w:r>
              <w:rPr>
                <w:rFonts w:hint="eastAsia"/>
                <w:sz w:val="21"/>
                <w:szCs w:val="21"/>
                <w:lang w:val="en-US" w:eastAsia="zh-CN"/>
              </w:rPr>
              <w:t>联系人</w:t>
            </w:r>
          </w:p>
        </w:tc>
        <w:tc>
          <w:tcPr>
            <w:tcW w:w="1545" w:type="dxa"/>
            <w:gridSpan w:val="2"/>
            <w:vAlign w:val="center"/>
          </w:tcPr>
          <w:p>
            <w:pPr>
              <w:jc w:val="center"/>
              <w:rPr>
                <w:rFonts w:hint="eastAsia"/>
                <w:sz w:val="21"/>
                <w:szCs w:val="21"/>
                <w:lang w:val="en-US" w:eastAsia="zh-CN"/>
              </w:rPr>
            </w:pPr>
            <w:r>
              <w:rPr>
                <w:rFonts w:hint="eastAsia"/>
                <w:sz w:val="21"/>
                <w:szCs w:val="21"/>
                <w:lang w:val="en-US" w:eastAsia="zh-CN"/>
              </w:rPr>
              <w:t>姓名</w:t>
            </w:r>
          </w:p>
        </w:tc>
        <w:tc>
          <w:tcPr>
            <w:tcW w:w="1590" w:type="dxa"/>
            <w:vAlign w:val="center"/>
          </w:tcPr>
          <w:p>
            <w:pPr>
              <w:jc w:val="center"/>
              <w:rPr>
                <w:rFonts w:hint="eastAsia"/>
                <w:sz w:val="21"/>
                <w:szCs w:val="21"/>
                <w:lang w:val="en-US" w:eastAsia="zh-CN"/>
              </w:rPr>
            </w:pPr>
            <w:r>
              <w:rPr>
                <w:rFonts w:hint="eastAsia"/>
                <w:sz w:val="21"/>
                <w:szCs w:val="21"/>
                <w:lang w:val="en-US" w:eastAsia="zh-CN"/>
              </w:rPr>
              <w:t>职务</w:t>
            </w:r>
          </w:p>
        </w:tc>
        <w:tc>
          <w:tcPr>
            <w:tcW w:w="1920" w:type="dxa"/>
            <w:gridSpan w:val="3"/>
            <w:vAlign w:val="center"/>
          </w:tcPr>
          <w:p>
            <w:pPr>
              <w:jc w:val="center"/>
              <w:rPr>
                <w:rFonts w:hint="eastAsia"/>
                <w:sz w:val="21"/>
                <w:szCs w:val="21"/>
                <w:lang w:val="en-US" w:eastAsia="zh-CN"/>
              </w:rPr>
            </w:pPr>
            <w:r>
              <w:rPr>
                <w:rFonts w:hint="eastAsia"/>
                <w:sz w:val="21"/>
                <w:szCs w:val="21"/>
                <w:lang w:val="en-US" w:eastAsia="zh-CN"/>
              </w:rPr>
              <w:t>联系电话</w:t>
            </w:r>
          </w:p>
        </w:tc>
        <w:tc>
          <w:tcPr>
            <w:tcW w:w="1710" w:type="dxa"/>
            <w:gridSpan w:val="2"/>
            <w:vAlign w:val="center"/>
          </w:tcPr>
          <w:p>
            <w:pPr>
              <w:jc w:val="center"/>
              <w:rPr>
                <w:rFonts w:hint="eastAsia"/>
                <w:sz w:val="21"/>
                <w:szCs w:val="21"/>
                <w:lang w:val="en-US" w:eastAsia="zh-CN"/>
              </w:rPr>
            </w:pPr>
            <w:r>
              <w:rPr>
                <w:rFonts w:hint="eastAsia"/>
                <w:sz w:val="21"/>
                <w:szCs w:val="21"/>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56" w:type="dxa"/>
            <w:gridSpan w:val="2"/>
            <w:vMerge w:val="continue"/>
            <w:vAlign w:val="center"/>
          </w:tcPr>
          <w:p>
            <w:pPr>
              <w:jc w:val="center"/>
              <w:rPr>
                <w:rFonts w:hint="eastAsia"/>
                <w:sz w:val="21"/>
                <w:szCs w:val="21"/>
                <w:lang w:val="en-US" w:eastAsia="zh-CN"/>
              </w:rPr>
            </w:pPr>
          </w:p>
        </w:tc>
        <w:tc>
          <w:tcPr>
            <w:tcW w:w="1545" w:type="dxa"/>
            <w:gridSpan w:val="2"/>
            <w:vAlign w:val="center"/>
          </w:tcPr>
          <w:p>
            <w:pPr>
              <w:jc w:val="center"/>
              <w:rPr>
                <w:rFonts w:hint="eastAsia"/>
                <w:sz w:val="21"/>
                <w:szCs w:val="21"/>
                <w:lang w:val="en-US" w:eastAsia="zh-CN"/>
              </w:rPr>
            </w:pPr>
          </w:p>
        </w:tc>
        <w:tc>
          <w:tcPr>
            <w:tcW w:w="1590" w:type="dxa"/>
            <w:vAlign w:val="center"/>
          </w:tcPr>
          <w:p>
            <w:pPr>
              <w:jc w:val="center"/>
              <w:rPr>
                <w:rFonts w:hint="eastAsia"/>
                <w:sz w:val="21"/>
                <w:szCs w:val="21"/>
                <w:lang w:val="en-US" w:eastAsia="zh-CN"/>
              </w:rPr>
            </w:pPr>
          </w:p>
        </w:tc>
        <w:tc>
          <w:tcPr>
            <w:tcW w:w="1920" w:type="dxa"/>
            <w:gridSpan w:val="3"/>
            <w:vAlign w:val="center"/>
          </w:tcPr>
          <w:p>
            <w:pPr>
              <w:jc w:val="center"/>
              <w:rPr>
                <w:rFonts w:hint="eastAsia"/>
                <w:sz w:val="21"/>
                <w:szCs w:val="21"/>
                <w:lang w:val="en-US" w:eastAsia="zh-CN"/>
              </w:rPr>
            </w:pPr>
          </w:p>
        </w:tc>
        <w:tc>
          <w:tcPr>
            <w:tcW w:w="1710" w:type="dxa"/>
            <w:gridSpan w:val="2"/>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01" w:type="dxa"/>
            <w:gridSpan w:val="4"/>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基地投资开发类别</w:t>
            </w:r>
          </w:p>
        </w:tc>
        <w:tc>
          <w:tcPr>
            <w:tcW w:w="5220" w:type="dxa"/>
            <w:gridSpan w:val="6"/>
            <w:vAlign w:val="center"/>
          </w:tcPr>
          <w:p>
            <w:pPr>
              <w:jc w:val="left"/>
              <w:rPr>
                <w:rFonts w:hint="default"/>
                <w:u w:val="single"/>
                <w:lang w:val="en-US" w:eastAsia="zh-CN"/>
              </w:rPr>
            </w:pPr>
            <w:r>
              <w:rPr>
                <w:rFonts w:hint="eastAsia"/>
                <w:lang w:val="en-US" w:eastAsia="zh-CN"/>
              </w:rPr>
              <w:t>政府规划、企业主导</w:t>
            </w:r>
            <w:r>
              <w:rPr>
                <w:rFonts w:hint="eastAsia"/>
                <w:u w:val="single"/>
                <w:lang w:val="en-US" w:eastAsia="zh-CN"/>
              </w:rPr>
              <w:t xml:space="preserve">    </w:t>
            </w:r>
            <w:r>
              <w:rPr>
                <w:rFonts w:hint="eastAsia"/>
                <w:lang w:val="en-US" w:eastAsia="zh-CN"/>
              </w:rPr>
              <w:t>政府规划、地产商主导</w:t>
            </w:r>
            <w:r>
              <w:rPr>
                <w:rFonts w:hint="eastAsia"/>
                <w:u w:val="single"/>
                <w:lang w:val="en-US" w:eastAsia="zh-CN"/>
              </w:rPr>
              <w:t xml:space="preserve">    </w:t>
            </w:r>
          </w:p>
          <w:p>
            <w:pPr>
              <w:jc w:val="left"/>
              <w:rPr>
                <w:rFonts w:hint="eastAsia" w:asciiTheme="minorHAnsi" w:hAnsiTheme="minorHAnsi" w:eastAsiaTheme="minorEastAsia" w:cstheme="minorBidi"/>
                <w:kern w:val="2"/>
                <w:sz w:val="21"/>
                <w:szCs w:val="24"/>
                <w:u w:val="single"/>
                <w:lang w:val="en-US" w:eastAsia="zh-CN" w:bidi="ar-SA"/>
              </w:rPr>
            </w:pPr>
            <w:r>
              <w:rPr>
                <w:rFonts w:hint="eastAsia"/>
                <w:u w:val="none"/>
                <w:lang w:val="en-US" w:eastAsia="zh-CN"/>
              </w:rPr>
              <w:t>企业自主开发</w:t>
            </w:r>
            <w:r>
              <w:rPr>
                <w:rFonts w:hint="eastAsia"/>
                <w:u w:val="single"/>
                <w:lang w:val="en-US" w:eastAsia="zh-CN"/>
              </w:rPr>
              <w:t xml:space="preserve">    </w:t>
            </w:r>
            <w:r>
              <w:rPr>
                <w:rFonts w:hint="eastAsia"/>
                <w:u w:val="none"/>
                <w:lang w:val="en-US" w:eastAsia="zh-CN"/>
              </w:rPr>
              <w:t>其他（请说明）</w:t>
            </w:r>
            <w:r>
              <w:rPr>
                <w:rFonts w:hint="eastAsia"/>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01" w:type="dxa"/>
            <w:gridSpan w:val="4"/>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基地类型（单选）</w:t>
            </w:r>
          </w:p>
        </w:tc>
        <w:tc>
          <w:tcPr>
            <w:tcW w:w="5220" w:type="dxa"/>
            <w:gridSpan w:val="6"/>
            <w:vAlign w:val="center"/>
          </w:tcPr>
          <w:p>
            <w:pPr>
              <w:jc w:val="left"/>
              <w:rPr>
                <w:rFonts w:hint="default"/>
                <w:u w:val="single"/>
                <w:lang w:val="en-US" w:eastAsia="zh-CN"/>
              </w:rPr>
            </w:pPr>
            <w:r>
              <w:rPr>
                <w:rFonts w:hint="eastAsia"/>
                <w:lang w:val="en-US" w:eastAsia="zh-CN"/>
              </w:rPr>
              <w:t>制造业物流</w:t>
            </w:r>
            <w:r>
              <w:rPr>
                <w:rFonts w:hint="eastAsia"/>
                <w:u w:val="single"/>
                <w:lang w:val="en-US" w:eastAsia="zh-CN"/>
              </w:rPr>
              <w:t xml:space="preserve">    </w:t>
            </w:r>
            <w:r>
              <w:rPr>
                <w:rFonts w:hint="eastAsia"/>
                <w:lang w:val="en-US" w:eastAsia="zh-CN"/>
              </w:rPr>
              <w:t>农产品物流</w:t>
            </w:r>
            <w:r>
              <w:rPr>
                <w:rFonts w:hint="eastAsia"/>
                <w:u w:val="single"/>
                <w:lang w:val="en-US" w:eastAsia="zh-CN"/>
              </w:rPr>
              <w:t xml:space="preserve">    </w:t>
            </w:r>
            <w:r>
              <w:rPr>
                <w:rFonts w:hint="eastAsia"/>
                <w:lang w:val="en-US" w:eastAsia="zh-CN"/>
              </w:rPr>
              <w:t>快递物流</w:t>
            </w:r>
            <w:r>
              <w:rPr>
                <w:rFonts w:hint="eastAsia"/>
                <w:u w:val="single"/>
                <w:lang w:val="en-US" w:eastAsia="zh-CN"/>
              </w:rPr>
              <w:t xml:space="preserve">    </w:t>
            </w:r>
          </w:p>
          <w:p>
            <w:pPr>
              <w:jc w:val="left"/>
              <w:rPr>
                <w:rFonts w:hint="eastAsia" w:asciiTheme="minorHAnsi" w:hAnsiTheme="minorHAnsi" w:eastAsiaTheme="minorEastAsia" w:cstheme="minorBidi"/>
                <w:kern w:val="2"/>
                <w:sz w:val="21"/>
                <w:szCs w:val="24"/>
                <w:u w:val="single"/>
                <w:lang w:val="en-US" w:eastAsia="zh-CN" w:bidi="ar-SA"/>
              </w:rPr>
            </w:pPr>
            <w:r>
              <w:rPr>
                <w:rFonts w:hint="eastAsia"/>
                <w:lang w:val="en-US" w:eastAsia="zh-CN"/>
              </w:rPr>
              <w:t>医药物流</w:t>
            </w:r>
            <w:r>
              <w:rPr>
                <w:rFonts w:hint="eastAsia"/>
                <w:u w:val="single"/>
                <w:lang w:val="en-US" w:eastAsia="zh-CN"/>
              </w:rPr>
              <w:t xml:space="preserve">    </w:t>
            </w:r>
            <w:r>
              <w:rPr>
                <w:rFonts w:hint="eastAsia"/>
                <w:u w:val="none"/>
                <w:lang w:val="en-US" w:eastAsia="zh-CN"/>
              </w:rPr>
              <w:t>大宗商品物流</w:t>
            </w:r>
            <w:r>
              <w:rPr>
                <w:rFonts w:hint="eastAsia"/>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01" w:type="dxa"/>
            <w:gridSpan w:val="4"/>
            <w:vAlign w:val="center"/>
          </w:tcPr>
          <w:p>
            <w:pPr>
              <w:jc w:val="center"/>
              <w:rPr>
                <w:rFonts w:hint="eastAsia"/>
                <w:sz w:val="21"/>
                <w:szCs w:val="21"/>
                <w:lang w:val="en-US" w:eastAsia="zh-CN"/>
              </w:rPr>
            </w:pPr>
            <w:r>
              <w:rPr>
                <w:sz w:val="21"/>
                <w:szCs w:val="21"/>
                <w:lang w:val="en-US" w:eastAsia="zh-CN"/>
              </w:rPr>
              <w:t>规划占地面积</w:t>
            </w:r>
            <w:r>
              <w:rPr>
                <w:rFonts w:hint="eastAsia"/>
                <w:sz w:val="21"/>
                <w:szCs w:val="21"/>
                <w:lang w:val="en-US" w:eastAsia="zh-CN"/>
              </w:rPr>
              <w:t>（万平米）</w:t>
            </w:r>
          </w:p>
        </w:tc>
        <w:tc>
          <w:tcPr>
            <w:tcW w:w="5220" w:type="dxa"/>
            <w:gridSpan w:val="6"/>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01" w:type="dxa"/>
            <w:gridSpan w:val="4"/>
            <w:vAlign w:val="center"/>
          </w:tcPr>
          <w:p>
            <w:pPr>
              <w:jc w:val="center"/>
              <w:rPr>
                <w:rFonts w:hint="eastAsia"/>
                <w:sz w:val="21"/>
                <w:szCs w:val="21"/>
                <w:highlight w:val="none"/>
                <w:lang w:val="en-US" w:eastAsia="zh-CN"/>
              </w:rPr>
            </w:pPr>
            <w:r>
              <w:rPr>
                <w:rFonts w:hint="eastAsia"/>
                <w:sz w:val="21"/>
                <w:szCs w:val="21"/>
                <w:highlight w:val="none"/>
                <w:lang w:val="en-US" w:eastAsia="zh-CN"/>
              </w:rPr>
              <w:t>实际占地面积（万平米）</w:t>
            </w:r>
          </w:p>
        </w:tc>
        <w:tc>
          <w:tcPr>
            <w:tcW w:w="5220" w:type="dxa"/>
            <w:gridSpan w:val="6"/>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01" w:type="dxa"/>
            <w:gridSpan w:val="4"/>
            <w:vAlign w:val="center"/>
          </w:tcPr>
          <w:p>
            <w:pPr>
              <w:jc w:val="center"/>
              <w:rPr>
                <w:rFonts w:hint="default"/>
                <w:sz w:val="21"/>
                <w:szCs w:val="21"/>
                <w:highlight w:val="none"/>
                <w:lang w:val="en-US" w:eastAsia="zh-CN"/>
              </w:rPr>
            </w:pPr>
            <w:r>
              <w:rPr>
                <w:rFonts w:hint="eastAsia"/>
                <w:sz w:val="21"/>
                <w:szCs w:val="21"/>
                <w:highlight w:val="none"/>
                <w:lang w:val="en-US" w:eastAsia="zh-CN"/>
              </w:rPr>
              <w:t>物流运营占地面积（万平米）</w:t>
            </w:r>
          </w:p>
        </w:tc>
        <w:tc>
          <w:tcPr>
            <w:tcW w:w="5220" w:type="dxa"/>
            <w:gridSpan w:val="6"/>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01" w:type="dxa"/>
            <w:gridSpan w:val="4"/>
            <w:vMerge w:val="restart"/>
            <w:vAlign w:val="center"/>
          </w:tcPr>
          <w:p>
            <w:pPr>
              <w:jc w:val="center"/>
              <w:rPr>
                <w:rFonts w:hint="eastAsia"/>
                <w:sz w:val="21"/>
                <w:szCs w:val="21"/>
                <w:lang w:val="en-US" w:eastAsia="zh-CN"/>
              </w:rPr>
            </w:pPr>
            <w:r>
              <w:rPr>
                <w:rFonts w:hint="eastAsia"/>
                <w:sz w:val="21"/>
                <w:szCs w:val="21"/>
                <w:lang w:val="en-US" w:eastAsia="zh-CN"/>
              </w:rPr>
              <w:t>仓储总面积（万平米）</w:t>
            </w:r>
          </w:p>
        </w:tc>
        <w:tc>
          <w:tcPr>
            <w:tcW w:w="1590" w:type="dxa"/>
            <w:vMerge w:val="restart"/>
            <w:vAlign w:val="center"/>
          </w:tcPr>
          <w:p>
            <w:pPr>
              <w:jc w:val="center"/>
              <w:rPr>
                <w:rFonts w:hint="eastAsia"/>
                <w:sz w:val="21"/>
                <w:szCs w:val="21"/>
                <w:lang w:val="en-US" w:eastAsia="zh-CN"/>
              </w:rPr>
            </w:pPr>
          </w:p>
        </w:tc>
        <w:tc>
          <w:tcPr>
            <w:tcW w:w="1920" w:type="dxa"/>
            <w:gridSpan w:val="3"/>
            <w:vAlign w:val="center"/>
          </w:tcPr>
          <w:p>
            <w:pPr>
              <w:jc w:val="center"/>
              <w:rPr>
                <w:rFonts w:hint="eastAsia"/>
                <w:sz w:val="21"/>
                <w:szCs w:val="21"/>
                <w:lang w:val="en-US" w:eastAsia="zh-CN"/>
              </w:rPr>
            </w:pPr>
            <w:r>
              <w:rPr>
                <w:rFonts w:hint="eastAsia"/>
                <w:sz w:val="21"/>
                <w:szCs w:val="21"/>
                <w:lang w:val="en-US" w:eastAsia="zh-CN"/>
              </w:rPr>
              <w:t>其中：库房面积</w:t>
            </w:r>
          </w:p>
          <w:p>
            <w:pPr>
              <w:jc w:val="center"/>
              <w:rPr>
                <w:rFonts w:hint="eastAsia"/>
                <w:sz w:val="21"/>
                <w:szCs w:val="21"/>
                <w:lang w:val="en-US" w:eastAsia="zh-CN"/>
              </w:rPr>
            </w:pPr>
            <w:r>
              <w:rPr>
                <w:rFonts w:hint="default"/>
                <w:sz w:val="21"/>
                <w:szCs w:val="21"/>
                <w:lang w:val="en-US" w:eastAsia="zh-CN"/>
              </w:rPr>
              <w:t>（万平米）</w:t>
            </w:r>
          </w:p>
        </w:tc>
        <w:tc>
          <w:tcPr>
            <w:tcW w:w="1710" w:type="dxa"/>
            <w:gridSpan w:val="2"/>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01" w:type="dxa"/>
            <w:gridSpan w:val="4"/>
            <w:vMerge w:val="continue"/>
            <w:vAlign w:val="center"/>
          </w:tcPr>
          <w:p>
            <w:pPr>
              <w:jc w:val="center"/>
            </w:pPr>
          </w:p>
        </w:tc>
        <w:tc>
          <w:tcPr>
            <w:tcW w:w="1590" w:type="dxa"/>
            <w:vMerge w:val="continue"/>
            <w:vAlign w:val="center"/>
          </w:tcPr>
          <w:p>
            <w:pPr>
              <w:jc w:val="center"/>
            </w:pPr>
          </w:p>
        </w:tc>
        <w:tc>
          <w:tcPr>
            <w:tcW w:w="1920" w:type="dxa"/>
            <w:gridSpan w:val="3"/>
            <w:vAlign w:val="center"/>
          </w:tcPr>
          <w:p>
            <w:pPr>
              <w:jc w:val="center"/>
              <w:rPr>
                <w:rFonts w:hint="eastAsia"/>
                <w:sz w:val="21"/>
                <w:szCs w:val="21"/>
                <w:lang w:val="en-US" w:eastAsia="zh-CN"/>
              </w:rPr>
            </w:pPr>
            <w:r>
              <w:rPr>
                <w:rFonts w:hint="eastAsia"/>
                <w:sz w:val="21"/>
                <w:szCs w:val="21"/>
                <w:lang w:val="en-US" w:eastAsia="zh-CN"/>
              </w:rPr>
              <w:t>堆场面积</w:t>
            </w:r>
          </w:p>
          <w:p>
            <w:pPr>
              <w:jc w:val="center"/>
              <w:rPr>
                <w:rFonts w:hint="eastAsia"/>
                <w:sz w:val="21"/>
                <w:szCs w:val="21"/>
                <w:lang w:val="en-US" w:eastAsia="zh-CN"/>
              </w:rPr>
            </w:pPr>
            <w:r>
              <w:rPr>
                <w:rFonts w:hint="default"/>
                <w:sz w:val="21"/>
                <w:szCs w:val="21"/>
                <w:lang w:val="en-US" w:eastAsia="zh-CN"/>
              </w:rPr>
              <w:t>（万平米）</w:t>
            </w:r>
          </w:p>
        </w:tc>
        <w:tc>
          <w:tcPr>
            <w:tcW w:w="1710" w:type="dxa"/>
            <w:gridSpan w:val="2"/>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01" w:type="dxa"/>
            <w:gridSpan w:val="4"/>
            <w:vAlign w:val="center"/>
          </w:tcPr>
          <w:p>
            <w:pPr>
              <w:jc w:val="center"/>
              <w:rPr>
                <w:rFonts w:hint="eastAsia"/>
                <w:sz w:val="21"/>
                <w:szCs w:val="21"/>
                <w:lang w:val="en-US" w:eastAsia="zh-CN"/>
              </w:rPr>
            </w:pPr>
            <w:r>
              <w:rPr>
                <w:rFonts w:hint="eastAsia"/>
                <w:sz w:val="21"/>
                <w:szCs w:val="21"/>
                <w:lang w:val="en-US" w:eastAsia="zh-CN"/>
              </w:rPr>
              <w:t>计划投资额（万元）</w:t>
            </w:r>
          </w:p>
        </w:tc>
        <w:tc>
          <w:tcPr>
            <w:tcW w:w="1590" w:type="dxa"/>
            <w:vAlign w:val="center"/>
          </w:tcPr>
          <w:p>
            <w:pPr>
              <w:jc w:val="center"/>
              <w:rPr>
                <w:rFonts w:hint="eastAsia"/>
                <w:sz w:val="21"/>
                <w:szCs w:val="21"/>
                <w:lang w:val="en-US" w:eastAsia="zh-CN"/>
              </w:rPr>
            </w:pPr>
          </w:p>
        </w:tc>
        <w:tc>
          <w:tcPr>
            <w:tcW w:w="1920" w:type="dxa"/>
            <w:gridSpan w:val="3"/>
            <w:vAlign w:val="center"/>
          </w:tcPr>
          <w:p>
            <w:pPr>
              <w:jc w:val="center"/>
              <w:rPr>
                <w:rFonts w:hint="eastAsia"/>
                <w:sz w:val="21"/>
                <w:szCs w:val="21"/>
                <w:lang w:val="en-US" w:eastAsia="zh-CN"/>
              </w:rPr>
            </w:pPr>
            <w:r>
              <w:rPr>
                <w:rFonts w:hint="eastAsia"/>
                <w:sz w:val="21"/>
                <w:szCs w:val="21"/>
                <w:lang w:val="en-US" w:eastAsia="zh-CN"/>
              </w:rPr>
              <w:t>实际投资总额</w:t>
            </w:r>
          </w:p>
          <w:p>
            <w:pPr>
              <w:jc w:val="center"/>
              <w:rPr>
                <w:rFonts w:hint="eastAsia"/>
                <w:sz w:val="21"/>
                <w:szCs w:val="21"/>
                <w:lang w:val="en-US" w:eastAsia="zh-CN"/>
              </w:rPr>
            </w:pPr>
            <w:r>
              <w:rPr>
                <w:rFonts w:hint="eastAsia"/>
                <w:sz w:val="21"/>
                <w:szCs w:val="21"/>
                <w:lang w:val="en-US" w:eastAsia="zh-CN"/>
              </w:rPr>
              <w:t>（万元）</w:t>
            </w:r>
          </w:p>
        </w:tc>
        <w:tc>
          <w:tcPr>
            <w:tcW w:w="1710" w:type="dxa"/>
            <w:gridSpan w:val="2"/>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01" w:type="dxa"/>
            <w:gridSpan w:val="4"/>
            <w:vAlign w:val="center"/>
          </w:tcPr>
          <w:p>
            <w:pPr>
              <w:jc w:val="center"/>
              <w:rPr>
                <w:rFonts w:hint="eastAsia"/>
                <w:sz w:val="21"/>
                <w:szCs w:val="21"/>
                <w:lang w:val="en-US" w:eastAsia="zh-CN"/>
              </w:rPr>
            </w:pPr>
            <w:r>
              <w:rPr>
                <w:sz w:val="21"/>
                <w:szCs w:val="21"/>
                <w:lang w:val="en-US" w:eastAsia="zh-CN"/>
              </w:rPr>
              <w:t>临近公路名称及距离</w:t>
            </w:r>
          </w:p>
        </w:tc>
        <w:tc>
          <w:tcPr>
            <w:tcW w:w="5220" w:type="dxa"/>
            <w:gridSpan w:val="6"/>
            <w:vAlign w:val="center"/>
          </w:tcPr>
          <w:p>
            <w:pPr>
              <w:jc w:val="left"/>
              <w:rPr>
                <w:rFonts w:hint="eastAsia"/>
                <w:sz w:val="21"/>
                <w:szCs w:val="21"/>
                <w:u w:val="none"/>
                <w:lang w:val="en-US" w:eastAsia="zh-CN"/>
              </w:rPr>
            </w:pPr>
            <w:r>
              <w:rPr>
                <w:rFonts w:hint="eastAsia"/>
                <w:sz w:val="21"/>
                <w:szCs w:val="21"/>
                <w:lang w:val="en-US" w:eastAsia="zh-CN"/>
              </w:rPr>
              <w:t>公路名称：</w:t>
            </w:r>
            <w:r>
              <w:rPr>
                <w:rFonts w:hint="eastAsia"/>
                <w:u w:val="single"/>
                <w:lang w:val="en-US" w:eastAsia="zh-CN"/>
              </w:rPr>
              <w:t xml:space="preserve">    </w:t>
            </w:r>
            <w:r>
              <w:rPr>
                <w:rFonts w:hint="eastAsia"/>
                <w:sz w:val="21"/>
                <w:szCs w:val="21"/>
                <w:u w:val="none"/>
                <w:lang w:val="en-US" w:eastAsia="zh-CN"/>
              </w:rPr>
              <w:t>距离：</w:t>
            </w:r>
            <w:r>
              <w:rPr>
                <w:rFonts w:hint="eastAsia"/>
                <w:u w:val="single"/>
                <w:lang w:val="en-US" w:eastAsia="zh-CN"/>
              </w:rPr>
              <w:t xml:space="preserve">    </w:t>
            </w:r>
            <w:r>
              <w:rPr>
                <w:rFonts w:hint="eastAsia"/>
                <w:sz w:val="21"/>
                <w:szCs w:val="21"/>
                <w:u w:val="none"/>
                <w:lang w:val="en-US" w:eastAsia="zh-CN"/>
              </w:rPr>
              <w:t>公里</w:t>
            </w:r>
          </w:p>
          <w:p>
            <w:pPr>
              <w:jc w:val="left"/>
              <w:rPr>
                <w:rFonts w:hint="eastAsia"/>
                <w:sz w:val="21"/>
                <w:szCs w:val="21"/>
                <w:u w:val="none"/>
                <w:lang w:val="en-US" w:eastAsia="zh-CN"/>
              </w:rPr>
            </w:pPr>
            <w:r>
              <w:rPr>
                <w:rFonts w:hint="eastAsia"/>
                <w:sz w:val="21"/>
                <w:szCs w:val="21"/>
                <w:lang w:val="en-US" w:eastAsia="zh-CN"/>
              </w:rPr>
              <w:t>公路名称：</w:t>
            </w:r>
            <w:r>
              <w:rPr>
                <w:rFonts w:hint="eastAsia"/>
                <w:u w:val="single"/>
                <w:lang w:val="en-US" w:eastAsia="zh-CN"/>
              </w:rPr>
              <w:t xml:space="preserve">    </w:t>
            </w:r>
            <w:r>
              <w:rPr>
                <w:rFonts w:hint="eastAsia"/>
                <w:sz w:val="21"/>
                <w:szCs w:val="21"/>
                <w:u w:val="none"/>
                <w:lang w:val="en-US" w:eastAsia="zh-CN"/>
              </w:rPr>
              <w:t>距离：</w:t>
            </w:r>
            <w:r>
              <w:rPr>
                <w:rFonts w:hint="eastAsia"/>
                <w:u w:val="single"/>
                <w:lang w:val="en-US" w:eastAsia="zh-CN"/>
              </w:rPr>
              <w:t xml:space="preserve">    </w:t>
            </w:r>
            <w:r>
              <w:rPr>
                <w:rFonts w:hint="eastAsia"/>
                <w:sz w:val="21"/>
                <w:szCs w:val="21"/>
                <w:u w:val="none"/>
                <w:lang w:val="en-US" w:eastAsia="zh-CN"/>
              </w:rPr>
              <w:t>公里</w:t>
            </w:r>
          </w:p>
          <w:p>
            <w:pPr>
              <w:jc w:val="left"/>
              <w:rPr>
                <w:rFonts w:hint="eastAsia"/>
                <w:sz w:val="21"/>
                <w:szCs w:val="21"/>
                <w:u w:val="none"/>
                <w:lang w:val="en-US" w:eastAsia="zh-CN"/>
              </w:rPr>
            </w:pPr>
            <w:r>
              <w:rPr>
                <w:rFonts w:hint="eastAsia"/>
                <w:sz w:val="21"/>
                <w:szCs w:val="21"/>
                <w:lang w:val="en-US" w:eastAsia="zh-CN"/>
              </w:rPr>
              <w:t>公路名称：</w:t>
            </w:r>
            <w:r>
              <w:rPr>
                <w:rFonts w:hint="eastAsia"/>
                <w:u w:val="single"/>
                <w:lang w:val="en-US" w:eastAsia="zh-CN"/>
              </w:rPr>
              <w:t xml:space="preserve">    </w:t>
            </w:r>
            <w:r>
              <w:rPr>
                <w:rFonts w:hint="eastAsia"/>
                <w:sz w:val="21"/>
                <w:szCs w:val="21"/>
                <w:u w:val="none"/>
                <w:lang w:val="en-US" w:eastAsia="zh-CN"/>
              </w:rPr>
              <w:t>距离：</w:t>
            </w:r>
            <w:r>
              <w:rPr>
                <w:rFonts w:hint="eastAsia"/>
                <w:u w:val="single"/>
                <w:lang w:val="en-US" w:eastAsia="zh-CN"/>
              </w:rPr>
              <w:t xml:space="preserve">    </w:t>
            </w:r>
            <w:r>
              <w:rPr>
                <w:rFonts w:hint="eastAsia"/>
                <w:sz w:val="21"/>
                <w:szCs w:val="21"/>
                <w:u w:val="none"/>
                <w:lang w:val="en-US" w:eastAsia="zh-CN"/>
              </w:rPr>
              <w:t>公里</w:t>
            </w:r>
          </w:p>
          <w:p>
            <w:pPr>
              <w:jc w:val="left"/>
              <w:rPr>
                <w:rFonts w:hint="default"/>
                <w:sz w:val="21"/>
                <w:szCs w:val="21"/>
                <w:u w:val="none"/>
                <w:lang w:val="en-US" w:eastAsia="zh-CN"/>
              </w:rPr>
            </w:pPr>
            <w:r>
              <w:rPr>
                <w:rFonts w:hint="eastAsia"/>
                <w:sz w:val="21"/>
                <w:szCs w:val="21"/>
                <w:lang w:val="en-US" w:eastAsia="zh-CN"/>
              </w:rPr>
              <w:t>公路名称：</w:t>
            </w:r>
            <w:r>
              <w:rPr>
                <w:rFonts w:hint="eastAsia"/>
                <w:u w:val="single"/>
                <w:lang w:val="en-US" w:eastAsia="zh-CN"/>
              </w:rPr>
              <w:t xml:space="preserve">    </w:t>
            </w:r>
            <w:r>
              <w:rPr>
                <w:rFonts w:hint="eastAsia"/>
                <w:sz w:val="21"/>
                <w:szCs w:val="21"/>
                <w:u w:val="none"/>
                <w:lang w:val="en-US" w:eastAsia="zh-CN"/>
              </w:rPr>
              <w:t>距离：</w:t>
            </w:r>
            <w:r>
              <w:rPr>
                <w:rFonts w:hint="eastAsia"/>
                <w:u w:val="single"/>
                <w:lang w:val="en-US" w:eastAsia="zh-CN"/>
              </w:rPr>
              <w:t xml:space="preserve">    </w:t>
            </w:r>
            <w:r>
              <w:rPr>
                <w:rFonts w:hint="eastAsia"/>
                <w:sz w:val="21"/>
                <w:szCs w:val="21"/>
                <w:u w:val="none"/>
                <w:lang w:val="en-US" w:eastAsia="zh-CN"/>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01" w:type="dxa"/>
            <w:gridSpan w:val="4"/>
            <w:vAlign w:val="center"/>
          </w:tcPr>
          <w:p>
            <w:pPr>
              <w:jc w:val="center"/>
              <w:rPr>
                <w:rFonts w:hint="eastAsia"/>
                <w:sz w:val="21"/>
                <w:szCs w:val="21"/>
                <w:lang w:val="en-US" w:eastAsia="zh-CN"/>
              </w:rPr>
            </w:pPr>
            <w:r>
              <w:rPr>
                <w:sz w:val="21"/>
                <w:szCs w:val="21"/>
                <w:lang w:val="en-US" w:eastAsia="zh-CN"/>
              </w:rPr>
              <w:t>临近机场名称及距离</w:t>
            </w:r>
          </w:p>
        </w:tc>
        <w:tc>
          <w:tcPr>
            <w:tcW w:w="5220" w:type="dxa"/>
            <w:gridSpan w:val="6"/>
            <w:vAlign w:val="center"/>
          </w:tcPr>
          <w:p>
            <w:pPr>
              <w:jc w:val="left"/>
              <w:rPr>
                <w:rFonts w:hint="eastAsia"/>
                <w:sz w:val="21"/>
                <w:szCs w:val="21"/>
                <w:lang w:val="en-US" w:eastAsia="zh-CN"/>
              </w:rPr>
            </w:pPr>
            <w:r>
              <w:rPr>
                <w:rFonts w:hint="eastAsia"/>
                <w:sz w:val="21"/>
                <w:szCs w:val="21"/>
                <w:lang w:val="en-US" w:eastAsia="zh-CN"/>
              </w:rPr>
              <w:t>机场名称：</w:t>
            </w:r>
            <w:r>
              <w:rPr>
                <w:rFonts w:hint="eastAsia"/>
                <w:u w:val="single"/>
                <w:lang w:val="en-US" w:eastAsia="zh-CN"/>
              </w:rPr>
              <w:t xml:space="preserve">    </w:t>
            </w:r>
            <w:r>
              <w:rPr>
                <w:rFonts w:hint="eastAsia"/>
                <w:sz w:val="21"/>
                <w:szCs w:val="21"/>
                <w:u w:val="none"/>
                <w:lang w:val="en-US" w:eastAsia="zh-CN"/>
              </w:rPr>
              <w:t>距离：</w:t>
            </w:r>
            <w:r>
              <w:rPr>
                <w:rFonts w:hint="eastAsia"/>
                <w:u w:val="single"/>
                <w:lang w:val="en-US" w:eastAsia="zh-CN"/>
              </w:rPr>
              <w:t xml:space="preserve">    </w:t>
            </w:r>
            <w:r>
              <w:rPr>
                <w:rFonts w:hint="eastAsia"/>
                <w:sz w:val="21"/>
                <w:szCs w:val="21"/>
                <w:u w:val="none"/>
                <w:lang w:val="en-US" w:eastAsia="zh-CN"/>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01" w:type="dxa"/>
            <w:gridSpan w:val="4"/>
            <w:vAlign w:val="center"/>
          </w:tcPr>
          <w:p>
            <w:pPr>
              <w:jc w:val="center"/>
              <w:rPr>
                <w:rFonts w:hint="eastAsia"/>
                <w:sz w:val="21"/>
                <w:szCs w:val="21"/>
                <w:lang w:val="en-US" w:eastAsia="zh-CN"/>
              </w:rPr>
            </w:pPr>
            <w:r>
              <w:rPr>
                <w:sz w:val="21"/>
                <w:szCs w:val="21"/>
                <w:lang w:val="en-US" w:eastAsia="zh-CN"/>
              </w:rPr>
              <w:t>临近铁路货运场站</w:t>
            </w:r>
            <w:r>
              <w:rPr>
                <w:rFonts w:hint="default"/>
                <w:sz w:val="21"/>
                <w:szCs w:val="21"/>
                <w:lang w:val="en-US" w:eastAsia="zh-CN"/>
              </w:rPr>
              <w:t>名称及距离</w:t>
            </w:r>
          </w:p>
        </w:tc>
        <w:tc>
          <w:tcPr>
            <w:tcW w:w="5220" w:type="dxa"/>
            <w:gridSpan w:val="6"/>
            <w:vAlign w:val="center"/>
          </w:tcPr>
          <w:p>
            <w:pPr>
              <w:jc w:val="left"/>
              <w:rPr>
                <w:rFonts w:hint="eastAsia"/>
                <w:sz w:val="21"/>
                <w:szCs w:val="21"/>
                <w:u w:val="none"/>
                <w:lang w:val="en-US" w:eastAsia="zh-CN"/>
              </w:rPr>
            </w:pPr>
            <w:r>
              <w:rPr>
                <w:sz w:val="21"/>
                <w:szCs w:val="21"/>
                <w:lang w:val="en-US" w:eastAsia="zh-CN"/>
              </w:rPr>
              <w:t>铁路货运场站</w:t>
            </w:r>
            <w:r>
              <w:rPr>
                <w:rFonts w:hint="default"/>
                <w:sz w:val="21"/>
                <w:szCs w:val="21"/>
                <w:lang w:val="en-US" w:eastAsia="zh-CN"/>
              </w:rPr>
              <w:t>名称</w:t>
            </w:r>
            <w:r>
              <w:rPr>
                <w:rFonts w:hint="eastAsia"/>
                <w:sz w:val="21"/>
                <w:szCs w:val="21"/>
                <w:lang w:val="en-US" w:eastAsia="zh-CN"/>
              </w:rPr>
              <w:t>：</w:t>
            </w:r>
            <w:r>
              <w:rPr>
                <w:rFonts w:hint="eastAsia"/>
                <w:u w:val="single"/>
                <w:lang w:val="en-US" w:eastAsia="zh-CN"/>
              </w:rPr>
              <w:t xml:space="preserve">    </w:t>
            </w:r>
            <w:r>
              <w:rPr>
                <w:rFonts w:hint="eastAsia"/>
                <w:sz w:val="21"/>
                <w:szCs w:val="21"/>
                <w:u w:val="none"/>
                <w:lang w:val="en-US" w:eastAsia="zh-CN"/>
              </w:rPr>
              <w:t>距离：</w:t>
            </w:r>
            <w:r>
              <w:rPr>
                <w:rFonts w:hint="eastAsia"/>
                <w:u w:val="single"/>
                <w:lang w:val="en-US" w:eastAsia="zh-CN"/>
              </w:rPr>
              <w:t xml:space="preserve">    </w:t>
            </w:r>
            <w:r>
              <w:rPr>
                <w:rFonts w:hint="eastAsia"/>
                <w:sz w:val="21"/>
                <w:szCs w:val="21"/>
                <w:u w:val="none"/>
                <w:lang w:val="en-US" w:eastAsia="zh-CN"/>
              </w:rPr>
              <w:t>公里</w:t>
            </w:r>
          </w:p>
          <w:p>
            <w:pPr>
              <w:jc w:val="left"/>
              <w:rPr>
                <w:rFonts w:hint="default"/>
                <w:sz w:val="21"/>
                <w:szCs w:val="21"/>
                <w:u w:val="none"/>
                <w:lang w:val="en-US" w:eastAsia="zh-CN"/>
              </w:rPr>
            </w:pPr>
            <w:r>
              <w:rPr>
                <w:sz w:val="21"/>
                <w:szCs w:val="21"/>
                <w:lang w:val="en-US" w:eastAsia="zh-CN"/>
              </w:rPr>
              <w:t>铁路货运场站</w:t>
            </w:r>
            <w:r>
              <w:rPr>
                <w:rFonts w:hint="default"/>
                <w:sz w:val="21"/>
                <w:szCs w:val="21"/>
                <w:lang w:val="en-US" w:eastAsia="zh-CN"/>
              </w:rPr>
              <w:t>名称</w:t>
            </w:r>
            <w:r>
              <w:rPr>
                <w:rFonts w:hint="eastAsia"/>
                <w:sz w:val="21"/>
                <w:szCs w:val="21"/>
                <w:lang w:val="en-US" w:eastAsia="zh-CN"/>
              </w:rPr>
              <w:t>：</w:t>
            </w:r>
            <w:r>
              <w:rPr>
                <w:rFonts w:hint="eastAsia"/>
                <w:u w:val="single"/>
                <w:lang w:val="en-US" w:eastAsia="zh-CN"/>
              </w:rPr>
              <w:t xml:space="preserve">    </w:t>
            </w:r>
            <w:r>
              <w:rPr>
                <w:rFonts w:hint="eastAsia"/>
                <w:sz w:val="21"/>
                <w:szCs w:val="21"/>
                <w:u w:val="none"/>
                <w:lang w:val="en-US" w:eastAsia="zh-CN"/>
              </w:rPr>
              <w:t>距离：</w:t>
            </w:r>
            <w:r>
              <w:rPr>
                <w:rFonts w:hint="eastAsia"/>
                <w:u w:val="single"/>
                <w:lang w:val="en-US" w:eastAsia="zh-CN"/>
              </w:rPr>
              <w:t xml:space="preserve">    </w:t>
            </w:r>
            <w:r>
              <w:rPr>
                <w:rFonts w:hint="eastAsia"/>
                <w:sz w:val="21"/>
                <w:szCs w:val="21"/>
                <w:u w:val="none"/>
                <w:lang w:val="en-US" w:eastAsia="zh-CN"/>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01" w:type="dxa"/>
            <w:gridSpan w:val="4"/>
            <w:vAlign w:val="center"/>
          </w:tcPr>
          <w:p>
            <w:pPr>
              <w:jc w:val="center"/>
              <w:rPr>
                <w:rFonts w:hint="eastAsia"/>
                <w:sz w:val="21"/>
                <w:szCs w:val="21"/>
                <w:lang w:val="en-US" w:eastAsia="zh-CN"/>
              </w:rPr>
            </w:pPr>
            <w:r>
              <w:rPr>
                <w:rFonts w:hint="eastAsia"/>
                <w:sz w:val="21"/>
                <w:szCs w:val="21"/>
                <w:lang w:val="en-US" w:eastAsia="zh-CN"/>
              </w:rPr>
              <w:t>基地</w:t>
            </w:r>
            <w:r>
              <w:rPr>
                <w:sz w:val="21"/>
                <w:szCs w:val="21"/>
                <w:lang w:val="en-US" w:eastAsia="zh-CN"/>
              </w:rPr>
              <w:t>内铁路装卸</w:t>
            </w:r>
            <w:r>
              <w:rPr>
                <w:rFonts w:hint="default"/>
                <w:sz w:val="21"/>
                <w:szCs w:val="21"/>
                <w:lang w:val="en-US" w:eastAsia="zh-CN"/>
              </w:rPr>
              <w:t>条数及作业线长度（米）</w:t>
            </w:r>
          </w:p>
        </w:tc>
        <w:tc>
          <w:tcPr>
            <w:tcW w:w="5220" w:type="dxa"/>
            <w:gridSpan w:val="6"/>
            <w:vAlign w:val="center"/>
          </w:tcPr>
          <w:p>
            <w:pPr>
              <w:keepNext w:val="0"/>
              <w:keepLines w:val="0"/>
              <w:widowControl/>
              <w:suppressLineNumbers w:val="0"/>
              <w:jc w:val="left"/>
              <w:rPr>
                <w:rFonts w:hint="default"/>
                <w:sz w:val="21"/>
                <w:szCs w:val="21"/>
                <w:u w:val="single"/>
                <w:lang w:val="en-US" w:eastAsia="zh-CN"/>
              </w:rPr>
            </w:pPr>
            <w:r>
              <w:rPr>
                <w:rFonts w:hint="eastAsia"/>
                <w:sz w:val="21"/>
                <w:szCs w:val="21"/>
                <w:lang w:val="en-US" w:eastAsia="zh-CN"/>
              </w:rPr>
              <w:t>条数：</w:t>
            </w:r>
            <w:r>
              <w:rPr>
                <w:rFonts w:hint="eastAsia"/>
                <w:u w:val="single"/>
                <w:lang w:val="en-US" w:eastAsia="zh-CN"/>
              </w:rPr>
              <w:t xml:space="preserve">    </w:t>
            </w:r>
            <w:r>
              <w:rPr>
                <w:rFonts w:hint="eastAsia"/>
                <w:sz w:val="21"/>
                <w:szCs w:val="21"/>
                <w:lang w:val="en-US" w:eastAsia="zh-CN"/>
              </w:rPr>
              <w:t>作业线长度</w:t>
            </w:r>
            <w:r>
              <w:rPr>
                <w:rFonts w:hint="eastAsia" w:ascii="宋体" w:hAnsi="宋体" w:eastAsia="宋体" w:cs="宋体"/>
                <w:color w:val="000000"/>
                <w:kern w:val="0"/>
                <w:sz w:val="24"/>
                <w:szCs w:val="24"/>
                <w:lang w:val="en-US" w:eastAsia="zh-CN" w:bidi="ar"/>
              </w:rPr>
              <w:t>：</w:t>
            </w:r>
            <w:r>
              <w:rPr>
                <w:rFonts w:hint="eastAsia"/>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01" w:type="dxa"/>
            <w:gridSpan w:val="4"/>
            <w:vAlign w:val="center"/>
          </w:tcPr>
          <w:p>
            <w:pPr>
              <w:jc w:val="center"/>
              <w:rPr>
                <w:rFonts w:hint="eastAsia"/>
                <w:sz w:val="21"/>
                <w:szCs w:val="21"/>
                <w:lang w:val="en-US" w:eastAsia="zh-CN"/>
              </w:rPr>
            </w:pPr>
            <w:r>
              <w:rPr>
                <w:sz w:val="21"/>
                <w:szCs w:val="21"/>
                <w:lang w:val="en-US" w:eastAsia="zh-CN"/>
              </w:rPr>
              <w:t>临近港口名称</w:t>
            </w:r>
            <w:r>
              <w:rPr>
                <w:rFonts w:hint="eastAsia"/>
                <w:sz w:val="21"/>
                <w:szCs w:val="21"/>
                <w:lang w:val="en-US" w:eastAsia="zh-CN"/>
              </w:rPr>
              <w:t>及距离</w:t>
            </w:r>
          </w:p>
        </w:tc>
        <w:tc>
          <w:tcPr>
            <w:tcW w:w="5220" w:type="dxa"/>
            <w:gridSpan w:val="6"/>
            <w:vAlign w:val="center"/>
          </w:tcPr>
          <w:p>
            <w:pPr>
              <w:jc w:val="left"/>
              <w:rPr>
                <w:rFonts w:hint="default"/>
                <w:sz w:val="21"/>
                <w:szCs w:val="21"/>
                <w:lang w:val="en-US" w:eastAsia="zh-CN"/>
              </w:rPr>
            </w:pPr>
            <w:r>
              <w:rPr>
                <w:rFonts w:hint="eastAsia"/>
                <w:sz w:val="21"/>
                <w:szCs w:val="21"/>
                <w:lang w:val="en-US" w:eastAsia="zh-CN"/>
              </w:rPr>
              <w:t>港口名称：</w:t>
            </w:r>
            <w:r>
              <w:rPr>
                <w:rFonts w:hint="eastAsia"/>
                <w:u w:val="single"/>
                <w:lang w:val="en-US" w:eastAsia="zh-CN"/>
              </w:rPr>
              <w:t xml:space="preserve">    </w:t>
            </w:r>
            <w:r>
              <w:rPr>
                <w:rFonts w:hint="eastAsia"/>
                <w:sz w:val="21"/>
                <w:szCs w:val="21"/>
                <w:u w:val="none"/>
                <w:lang w:val="en-US" w:eastAsia="zh-CN"/>
              </w:rPr>
              <w:t>距离：</w:t>
            </w:r>
            <w:r>
              <w:rPr>
                <w:rFonts w:hint="eastAsia"/>
                <w:u w:val="single"/>
                <w:lang w:val="en-US" w:eastAsia="zh-CN"/>
              </w:rPr>
              <w:t xml:space="preserve">    </w:t>
            </w:r>
            <w:r>
              <w:rPr>
                <w:rFonts w:hint="eastAsia"/>
                <w:sz w:val="21"/>
                <w:szCs w:val="21"/>
                <w:u w:val="none"/>
                <w:lang w:val="en-US" w:eastAsia="zh-CN"/>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01" w:type="dxa"/>
            <w:gridSpan w:val="4"/>
            <w:vAlign w:val="center"/>
          </w:tcPr>
          <w:p>
            <w:pPr>
              <w:jc w:val="center"/>
              <w:rPr>
                <w:rFonts w:hint="eastAsia"/>
                <w:sz w:val="21"/>
                <w:szCs w:val="21"/>
                <w:lang w:val="en-US" w:eastAsia="zh-CN"/>
              </w:rPr>
            </w:pPr>
            <w:r>
              <w:rPr>
                <w:rFonts w:hint="eastAsia"/>
                <w:sz w:val="21"/>
                <w:szCs w:val="21"/>
                <w:lang w:val="en-US" w:eastAsia="zh-CN"/>
              </w:rPr>
              <w:t>基地内码头数量及码头靠泊能力</w:t>
            </w:r>
          </w:p>
        </w:tc>
        <w:tc>
          <w:tcPr>
            <w:tcW w:w="5220" w:type="dxa"/>
            <w:gridSpan w:val="6"/>
            <w:vAlign w:val="center"/>
          </w:tcPr>
          <w:p>
            <w:pPr>
              <w:jc w:val="left"/>
              <w:rPr>
                <w:rFonts w:hint="eastAsia"/>
                <w:sz w:val="21"/>
                <w:szCs w:val="21"/>
                <w:u w:val="single"/>
                <w:lang w:val="en-US" w:eastAsia="zh-CN"/>
              </w:rPr>
            </w:pPr>
            <w:r>
              <w:rPr>
                <w:rFonts w:hint="eastAsia"/>
                <w:sz w:val="21"/>
                <w:szCs w:val="21"/>
                <w:lang w:val="en-US" w:eastAsia="zh-CN"/>
              </w:rPr>
              <w:t>码头数量：</w:t>
            </w:r>
            <w:r>
              <w:rPr>
                <w:rFonts w:hint="eastAsia"/>
                <w:u w:val="single"/>
                <w:lang w:val="en-US" w:eastAsia="zh-CN"/>
              </w:rPr>
              <w:t xml:space="preserve">    </w:t>
            </w:r>
            <w:r>
              <w:rPr>
                <w:rFonts w:hint="eastAsia"/>
                <w:sz w:val="21"/>
                <w:szCs w:val="21"/>
                <w:u w:val="none"/>
                <w:lang w:val="en-US" w:eastAsia="zh-CN"/>
              </w:rPr>
              <w:t>其中，公共码头数量：</w:t>
            </w:r>
            <w:r>
              <w:rPr>
                <w:rFonts w:hint="eastAsia"/>
                <w:u w:val="single"/>
                <w:lang w:val="en-US" w:eastAsia="zh-CN"/>
              </w:rPr>
              <w:t xml:space="preserve">    </w:t>
            </w:r>
          </w:p>
          <w:p>
            <w:pPr>
              <w:jc w:val="left"/>
              <w:rPr>
                <w:rFonts w:hint="default"/>
                <w:sz w:val="21"/>
                <w:szCs w:val="21"/>
                <w:u w:val="single"/>
                <w:lang w:val="en-US" w:eastAsia="zh-CN"/>
              </w:rPr>
            </w:pPr>
            <w:r>
              <w:rPr>
                <w:rFonts w:hint="eastAsia"/>
                <w:sz w:val="21"/>
                <w:szCs w:val="21"/>
                <w:u w:val="none"/>
                <w:lang w:val="en-US" w:eastAsia="zh-CN"/>
              </w:rPr>
              <w:t>货</w:t>
            </w:r>
            <w:r>
              <w:rPr>
                <w:rFonts w:hint="default"/>
                <w:sz w:val="21"/>
                <w:szCs w:val="21"/>
                <w:u w:val="none"/>
                <w:lang w:val="en-US" w:eastAsia="zh-CN"/>
              </w:rPr>
              <w:t>主码头数量</w:t>
            </w:r>
            <w:r>
              <w:rPr>
                <w:rFonts w:hint="default"/>
                <w:sz w:val="21"/>
                <w:szCs w:val="21"/>
                <w:u w:val="single"/>
                <w:lang w:val="en-US" w:eastAsia="zh-CN"/>
              </w:rPr>
              <w:t>：</w:t>
            </w:r>
            <w:r>
              <w:rPr>
                <w:rFonts w:hint="eastAsia"/>
                <w:u w:val="single"/>
                <w:lang w:val="en-US" w:eastAsia="zh-CN"/>
              </w:rPr>
              <w:t xml:space="preserve">    </w:t>
            </w:r>
            <w:r>
              <w:rPr>
                <w:rFonts w:hint="eastAsia"/>
                <w:sz w:val="21"/>
                <w:szCs w:val="21"/>
                <w:u w:val="none"/>
                <w:lang w:val="en-US" w:eastAsia="zh-CN"/>
              </w:rPr>
              <w:t>码头靠泊能力：</w:t>
            </w:r>
            <w:r>
              <w:rPr>
                <w:rFonts w:hint="eastAsia"/>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01" w:type="dxa"/>
            <w:gridSpan w:val="4"/>
            <w:vAlign w:val="center"/>
          </w:tcPr>
          <w:p>
            <w:pPr>
              <w:jc w:val="center"/>
              <w:rPr>
                <w:rFonts w:hint="eastAsia"/>
                <w:sz w:val="21"/>
                <w:szCs w:val="21"/>
                <w:lang w:val="en-US" w:eastAsia="zh-CN"/>
              </w:rPr>
            </w:pPr>
            <w:r>
              <w:rPr>
                <w:rFonts w:hint="eastAsia"/>
                <w:sz w:val="21"/>
                <w:szCs w:val="21"/>
                <w:lang w:val="en-US" w:eastAsia="zh-CN"/>
              </w:rPr>
              <w:t>自有货车车辆数（辆）</w:t>
            </w:r>
          </w:p>
        </w:tc>
        <w:tc>
          <w:tcPr>
            <w:tcW w:w="1590" w:type="dxa"/>
            <w:vAlign w:val="center"/>
          </w:tcPr>
          <w:p>
            <w:pPr>
              <w:jc w:val="center"/>
              <w:rPr>
                <w:rFonts w:hint="eastAsia"/>
                <w:sz w:val="21"/>
                <w:szCs w:val="21"/>
                <w:lang w:val="en-US" w:eastAsia="zh-CN"/>
              </w:rPr>
            </w:pPr>
          </w:p>
        </w:tc>
        <w:tc>
          <w:tcPr>
            <w:tcW w:w="1920" w:type="dxa"/>
            <w:gridSpan w:val="3"/>
            <w:vAlign w:val="center"/>
          </w:tcPr>
          <w:p>
            <w:pPr>
              <w:keepNext w:val="0"/>
              <w:keepLines w:val="0"/>
              <w:widowControl/>
              <w:suppressLineNumbers w:val="0"/>
              <w:jc w:val="left"/>
              <w:rPr>
                <w:rFonts w:hint="eastAsia"/>
                <w:sz w:val="21"/>
                <w:szCs w:val="21"/>
                <w:lang w:val="en-US" w:eastAsia="zh-CN"/>
              </w:rPr>
            </w:pPr>
            <w:r>
              <w:rPr>
                <w:rFonts w:hint="eastAsia"/>
                <w:sz w:val="21"/>
                <w:szCs w:val="21"/>
                <w:lang w:val="en-US" w:eastAsia="zh-CN"/>
              </w:rPr>
              <w:t>自有车辆</w:t>
            </w:r>
            <w:r>
              <w:rPr>
                <w:rFonts w:hint="default"/>
                <w:sz w:val="21"/>
                <w:szCs w:val="21"/>
                <w:lang w:val="en-US" w:eastAsia="zh-CN"/>
              </w:rPr>
              <w:t>总载重（吨）</w:t>
            </w:r>
          </w:p>
        </w:tc>
        <w:tc>
          <w:tcPr>
            <w:tcW w:w="1710" w:type="dxa"/>
            <w:gridSpan w:val="2"/>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01" w:type="dxa"/>
            <w:gridSpan w:val="4"/>
            <w:vAlign w:val="center"/>
          </w:tcPr>
          <w:p>
            <w:pPr>
              <w:jc w:val="center"/>
              <w:rPr>
                <w:rFonts w:hint="eastAsia"/>
                <w:sz w:val="21"/>
                <w:szCs w:val="21"/>
                <w:lang w:val="en-US" w:eastAsia="zh-CN"/>
              </w:rPr>
            </w:pPr>
            <w:r>
              <w:rPr>
                <w:sz w:val="21"/>
                <w:szCs w:val="21"/>
                <w:lang w:val="en-US" w:eastAsia="zh-CN"/>
              </w:rPr>
              <w:t>整合社会货运车辆数（辆）</w:t>
            </w:r>
          </w:p>
        </w:tc>
        <w:tc>
          <w:tcPr>
            <w:tcW w:w="1590" w:type="dxa"/>
            <w:vAlign w:val="center"/>
          </w:tcPr>
          <w:p>
            <w:pPr>
              <w:jc w:val="center"/>
              <w:rPr>
                <w:rFonts w:hint="eastAsia"/>
                <w:sz w:val="21"/>
                <w:szCs w:val="21"/>
                <w:lang w:val="en-US" w:eastAsia="zh-CN"/>
              </w:rPr>
            </w:pPr>
          </w:p>
        </w:tc>
        <w:tc>
          <w:tcPr>
            <w:tcW w:w="1920" w:type="dxa"/>
            <w:gridSpan w:val="3"/>
            <w:vAlign w:val="center"/>
          </w:tcPr>
          <w:p>
            <w:pPr>
              <w:jc w:val="center"/>
              <w:rPr>
                <w:rFonts w:hint="eastAsia"/>
                <w:sz w:val="21"/>
                <w:szCs w:val="21"/>
                <w:lang w:val="en-US" w:eastAsia="zh-CN"/>
              </w:rPr>
            </w:pPr>
            <w:r>
              <w:rPr>
                <w:rFonts w:hint="eastAsia"/>
                <w:sz w:val="21"/>
                <w:szCs w:val="21"/>
                <w:lang w:val="en-US" w:eastAsia="zh-CN"/>
              </w:rPr>
              <w:t>整合车辆总载重（吨）</w:t>
            </w:r>
          </w:p>
        </w:tc>
        <w:tc>
          <w:tcPr>
            <w:tcW w:w="1710" w:type="dxa"/>
            <w:gridSpan w:val="2"/>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01" w:type="dxa"/>
            <w:gridSpan w:val="4"/>
            <w:vAlign w:val="center"/>
          </w:tcPr>
          <w:p>
            <w:pPr>
              <w:jc w:val="center"/>
              <w:rPr>
                <w:rFonts w:hint="eastAsia"/>
                <w:sz w:val="21"/>
                <w:szCs w:val="21"/>
                <w:lang w:val="en-US" w:eastAsia="zh-CN"/>
              </w:rPr>
            </w:pPr>
            <w:r>
              <w:rPr>
                <w:sz w:val="21"/>
                <w:szCs w:val="21"/>
                <w:lang w:val="en-US" w:eastAsia="zh-CN"/>
              </w:rPr>
              <w:t>公共信息平台网址</w:t>
            </w:r>
          </w:p>
        </w:tc>
        <w:tc>
          <w:tcPr>
            <w:tcW w:w="5220" w:type="dxa"/>
            <w:gridSpan w:val="6"/>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01" w:type="dxa"/>
            <w:gridSpan w:val="4"/>
            <w:vAlign w:val="center"/>
          </w:tcPr>
          <w:p>
            <w:pPr>
              <w:jc w:val="center"/>
              <w:rPr>
                <w:rFonts w:hint="eastAsia"/>
                <w:sz w:val="21"/>
                <w:szCs w:val="21"/>
                <w:lang w:val="en-US" w:eastAsia="zh-CN"/>
              </w:rPr>
            </w:pPr>
            <w:r>
              <w:rPr>
                <w:sz w:val="21"/>
                <w:szCs w:val="21"/>
                <w:lang w:val="en-US" w:eastAsia="zh-CN"/>
              </w:rPr>
              <w:t>公共信息平台注册账户量</w:t>
            </w:r>
          </w:p>
        </w:tc>
        <w:tc>
          <w:tcPr>
            <w:tcW w:w="1590" w:type="dxa"/>
            <w:vAlign w:val="center"/>
          </w:tcPr>
          <w:p>
            <w:pPr>
              <w:jc w:val="center"/>
              <w:rPr>
                <w:rFonts w:hint="eastAsia"/>
                <w:sz w:val="21"/>
                <w:szCs w:val="21"/>
                <w:lang w:val="en-US" w:eastAsia="zh-CN"/>
              </w:rPr>
            </w:pPr>
          </w:p>
        </w:tc>
        <w:tc>
          <w:tcPr>
            <w:tcW w:w="1920" w:type="dxa"/>
            <w:gridSpan w:val="3"/>
            <w:vAlign w:val="center"/>
          </w:tcPr>
          <w:p>
            <w:pPr>
              <w:jc w:val="center"/>
              <w:rPr>
                <w:rFonts w:hint="eastAsia"/>
                <w:sz w:val="21"/>
                <w:szCs w:val="21"/>
                <w:lang w:val="en-US" w:eastAsia="zh-CN"/>
              </w:rPr>
            </w:pPr>
            <w:r>
              <w:rPr>
                <w:rFonts w:hint="eastAsia"/>
                <w:sz w:val="21"/>
                <w:szCs w:val="21"/>
                <w:lang w:val="en-US" w:eastAsia="zh-CN"/>
              </w:rPr>
              <w:t>信息平台日均</w:t>
            </w:r>
          </w:p>
          <w:p>
            <w:pPr>
              <w:jc w:val="center"/>
              <w:rPr>
                <w:rFonts w:hint="default"/>
                <w:sz w:val="21"/>
                <w:szCs w:val="21"/>
                <w:lang w:val="en-US" w:eastAsia="zh-CN"/>
              </w:rPr>
            </w:pPr>
            <w:r>
              <w:rPr>
                <w:rFonts w:hint="eastAsia"/>
                <w:sz w:val="21"/>
                <w:szCs w:val="21"/>
                <w:lang w:val="en-US" w:eastAsia="zh-CN"/>
              </w:rPr>
              <w:t>访问量</w:t>
            </w:r>
          </w:p>
        </w:tc>
        <w:tc>
          <w:tcPr>
            <w:tcW w:w="1710" w:type="dxa"/>
            <w:gridSpan w:val="2"/>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1" w:type="dxa"/>
            <w:gridSpan w:val="10"/>
            <w:vAlign w:val="center"/>
          </w:tcPr>
          <w:p>
            <w:pPr>
              <w:jc w:val="left"/>
              <w:rPr>
                <w:rFonts w:hint="eastAsia"/>
                <w:highlight w:val="none"/>
                <w:lang w:val="en-US" w:eastAsia="zh-CN"/>
              </w:rPr>
            </w:pPr>
            <w:r>
              <w:rPr>
                <w:rFonts w:hint="eastAsia"/>
                <w:highlight w:val="none"/>
                <w:lang w:val="en-US" w:eastAsia="zh-CN"/>
              </w:rPr>
              <w:t>基地可提供的主要功能：（多选）</w:t>
            </w:r>
          </w:p>
          <w:p>
            <w:pPr>
              <w:jc w:val="left"/>
              <w:rPr>
                <w:rFonts w:hint="eastAsia" w:asciiTheme="minorHAnsi" w:hAnsiTheme="minorHAnsi" w:eastAsiaTheme="minorEastAsia" w:cstheme="minorBidi"/>
                <w:kern w:val="2"/>
                <w:sz w:val="21"/>
                <w:szCs w:val="24"/>
                <w:highlight w:val="none"/>
                <w:lang w:val="en-US" w:eastAsia="zh-CN" w:bidi="ar-SA"/>
              </w:rPr>
            </w:pPr>
            <w:r>
              <w:rPr>
                <w:rFonts w:hint="eastAsia"/>
                <w:highlight w:val="none"/>
                <w:lang w:val="en-US" w:eastAsia="zh-CN"/>
              </w:rPr>
              <w:t>运输</w:t>
            </w:r>
            <w:r>
              <w:rPr>
                <w:rFonts w:hint="eastAsia"/>
                <w:u w:val="single"/>
                <w:lang w:val="en-US" w:eastAsia="zh-CN"/>
              </w:rPr>
              <w:t xml:space="preserve">    </w:t>
            </w:r>
            <w:r>
              <w:rPr>
                <w:rFonts w:hint="eastAsia"/>
                <w:highlight w:val="none"/>
                <w:lang w:val="en-US" w:eastAsia="zh-CN"/>
              </w:rPr>
              <w:t>仓储</w:t>
            </w:r>
            <w:r>
              <w:rPr>
                <w:rFonts w:hint="eastAsia"/>
                <w:u w:val="single"/>
                <w:lang w:val="en-US" w:eastAsia="zh-CN"/>
              </w:rPr>
              <w:t xml:space="preserve">    </w:t>
            </w:r>
            <w:r>
              <w:rPr>
                <w:rFonts w:hint="eastAsia"/>
                <w:highlight w:val="none"/>
                <w:u w:val="none"/>
                <w:lang w:val="en-US" w:eastAsia="zh-CN"/>
              </w:rPr>
              <w:t>加工</w:t>
            </w:r>
            <w:r>
              <w:rPr>
                <w:rFonts w:hint="eastAsia"/>
                <w:u w:val="single"/>
                <w:lang w:val="en-US" w:eastAsia="zh-CN"/>
              </w:rPr>
              <w:t xml:space="preserve">    </w:t>
            </w:r>
            <w:r>
              <w:rPr>
                <w:rFonts w:hint="eastAsia"/>
                <w:highlight w:val="none"/>
                <w:lang w:val="en-US" w:eastAsia="zh-CN"/>
              </w:rPr>
              <w:t>包装</w:t>
            </w:r>
            <w:r>
              <w:rPr>
                <w:rFonts w:hint="eastAsia"/>
                <w:u w:val="single"/>
                <w:lang w:val="en-US" w:eastAsia="zh-CN"/>
              </w:rPr>
              <w:t xml:space="preserve">    </w:t>
            </w:r>
            <w:r>
              <w:rPr>
                <w:rFonts w:hint="eastAsia"/>
                <w:highlight w:val="none"/>
                <w:u w:val="none"/>
                <w:lang w:val="en-US" w:eastAsia="zh-CN"/>
              </w:rPr>
              <w:t>分拣</w:t>
            </w:r>
            <w:r>
              <w:rPr>
                <w:rFonts w:hint="eastAsia"/>
                <w:u w:val="single"/>
                <w:lang w:val="en-US" w:eastAsia="zh-CN"/>
              </w:rPr>
              <w:t xml:space="preserve">    </w:t>
            </w:r>
            <w:r>
              <w:rPr>
                <w:rFonts w:hint="eastAsia"/>
                <w:highlight w:val="none"/>
                <w:lang w:val="en-US" w:eastAsia="zh-CN"/>
              </w:rPr>
              <w:t>货代</w:t>
            </w:r>
            <w:r>
              <w:rPr>
                <w:rFonts w:hint="eastAsia"/>
                <w:u w:val="single"/>
                <w:lang w:val="en-US" w:eastAsia="zh-CN"/>
              </w:rPr>
              <w:t xml:space="preserve">    </w:t>
            </w:r>
            <w:r>
              <w:rPr>
                <w:rFonts w:hint="eastAsia"/>
                <w:highlight w:val="none"/>
                <w:u w:val="none"/>
                <w:lang w:val="en-US" w:eastAsia="zh-CN"/>
              </w:rPr>
              <w:t>配送</w:t>
            </w:r>
            <w:r>
              <w:rPr>
                <w:rFonts w:hint="eastAsia"/>
                <w:u w:val="single"/>
                <w:lang w:val="en-US" w:eastAsia="zh-CN"/>
              </w:rPr>
              <w:t xml:space="preserve">    </w:t>
            </w:r>
            <w:r>
              <w:rPr>
                <w:rFonts w:hint="eastAsia"/>
                <w:highlight w:val="none"/>
                <w:lang w:val="en-US" w:eastAsia="zh-CN"/>
              </w:rPr>
              <w:t>信息</w:t>
            </w:r>
            <w:r>
              <w:rPr>
                <w:rFonts w:hint="eastAsia"/>
                <w:u w:val="single"/>
                <w:lang w:val="en-US" w:eastAsia="zh-CN"/>
              </w:rPr>
              <w:t xml:space="preserve">    </w:t>
            </w:r>
            <w:r>
              <w:rPr>
                <w:rFonts w:hint="eastAsia"/>
                <w:highlight w:val="none"/>
                <w:lang w:val="en-US" w:eastAsia="zh-CN"/>
              </w:rPr>
              <w:t>其他（请说明）</w:t>
            </w:r>
            <w:r>
              <w:rPr>
                <w:rFonts w:hint="eastAsia"/>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1" w:type="dxa"/>
            <w:gridSpan w:val="10"/>
            <w:vAlign w:val="center"/>
          </w:tcPr>
          <w:p>
            <w:pPr>
              <w:jc w:val="left"/>
              <w:rPr>
                <w:rFonts w:hint="eastAsia"/>
                <w:highlight w:val="none"/>
                <w:lang w:val="en-US" w:eastAsia="zh-CN"/>
              </w:rPr>
            </w:pPr>
            <w:r>
              <w:rPr>
                <w:rFonts w:hint="eastAsia"/>
                <w:highlight w:val="none"/>
                <w:lang w:val="en-US" w:eastAsia="zh-CN"/>
              </w:rPr>
              <w:t>基地可提供的商务服务功能：（多选）</w:t>
            </w:r>
          </w:p>
          <w:p>
            <w:pPr>
              <w:ind w:left="210" w:hanging="210" w:hangingChars="100"/>
              <w:jc w:val="left"/>
              <w:rPr>
                <w:rFonts w:hint="eastAsia"/>
                <w:u w:val="single"/>
                <w:lang w:val="en-US" w:eastAsia="zh-CN"/>
              </w:rPr>
            </w:pPr>
            <w:r>
              <w:rPr>
                <w:rFonts w:hint="eastAsia"/>
                <w:highlight w:val="none"/>
                <w:lang w:val="en-US" w:eastAsia="zh-CN"/>
              </w:rPr>
              <w:t>金融</w:t>
            </w:r>
            <w:r>
              <w:rPr>
                <w:rFonts w:hint="eastAsia"/>
                <w:u w:val="single"/>
                <w:lang w:val="en-US" w:eastAsia="zh-CN"/>
              </w:rPr>
              <w:t xml:space="preserve">    </w:t>
            </w:r>
            <w:r>
              <w:rPr>
                <w:rFonts w:hint="eastAsia"/>
                <w:highlight w:val="none"/>
                <w:lang w:val="en-US" w:eastAsia="zh-CN"/>
              </w:rPr>
              <w:t>保险</w:t>
            </w:r>
            <w:r>
              <w:rPr>
                <w:rFonts w:hint="eastAsia"/>
                <w:u w:val="single"/>
                <w:lang w:val="en-US" w:eastAsia="zh-CN"/>
              </w:rPr>
              <w:t xml:space="preserve">    </w:t>
            </w:r>
            <w:r>
              <w:rPr>
                <w:rFonts w:hint="eastAsia"/>
                <w:highlight w:val="none"/>
                <w:lang w:val="en-US" w:eastAsia="zh-CN"/>
              </w:rPr>
              <w:t>餐饮</w:t>
            </w:r>
            <w:r>
              <w:rPr>
                <w:rFonts w:hint="eastAsia"/>
                <w:u w:val="single"/>
                <w:lang w:val="en-US" w:eastAsia="zh-CN"/>
              </w:rPr>
              <w:t xml:space="preserve">    </w:t>
            </w:r>
            <w:r>
              <w:rPr>
                <w:rFonts w:hint="eastAsia"/>
                <w:highlight w:val="none"/>
                <w:lang w:val="en-US" w:eastAsia="zh-CN"/>
              </w:rPr>
              <w:t>住宿</w:t>
            </w:r>
            <w:r>
              <w:rPr>
                <w:rFonts w:hint="eastAsia"/>
                <w:u w:val="single"/>
                <w:lang w:val="en-US" w:eastAsia="zh-CN"/>
              </w:rPr>
              <w:t xml:space="preserve">    </w:t>
            </w:r>
            <w:r>
              <w:rPr>
                <w:rFonts w:hint="eastAsia"/>
                <w:highlight w:val="none"/>
                <w:lang w:val="en-US" w:eastAsia="zh-CN"/>
              </w:rPr>
              <w:t>设施设备租赁</w:t>
            </w:r>
            <w:r>
              <w:rPr>
                <w:rFonts w:hint="eastAsia"/>
                <w:u w:val="single"/>
                <w:lang w:val="en-US" w:eastAsia="zh-CN"/>
              </w:rPr>
              <w:t xml:space="preserve">    </w:t>
            </w:r>
            <w:r>
              <w:rPr>
                <w:rFonts w:hint="eastAsia"/>
                <w:highlight w:val="none"/>
                <w:u w:val="none"/>
                <w:lang w:val="en-US" w:eastAsia="zh-CN"/>
              </w:rPr>
              <w:t>培训</w:t>
            </w:r>
            <w:r>
              <w:rPr>
                <w:rFonts w:hint="eastAsia"/>
                <w:u w:val="single"/>
                <w:lang w:val="en-US" w:eastAsia="zh-CN"/>
              </w:rPr>
              <w:t xml:space="preserve">    </w:t>
            </w:r>
            <w:bookmarkStart w:id="0" w:name="_GoBack"/>
            <w:bookmarkEnd w:id="0"/>
            <w:r>
              <w:rPr>
                <w:rFonts w:hint="eastAsia"/>
                <w:highlight w:val="none"/>
                <w:u w:val="none"/>
                <w:lang w:val="en-US" w:eastAsia="zh-CN"/>
              </w:rPr>
              <w:t>中介</w:t>
            </w:r>
            <w:r>
              <w:rPr>
                <w:rFonts w:hint="eastAsia"/>
                <w:u w:val="single"/>
                <w:lang w:val="en-US" w:eastAsia="zh-CN"/>
              </w:rPr>
              <w:t xml:space="preserve">    </w:t>
            </w:r>
          </w:p>
          <w:p>
            <w:pPr>
              <w:ind w:left="210" w:hanging="210" w:hangingChars="100"/>
              <w:jc w:val="left"/>
              <w:rPr>
                <w:rFonts w:hint="eastAsia"/>
                <w:u w:val="single"/>
                <w:lang w:val="en-US" w:eastAsia="zh-CN"/>
              </w:rPr>
            </w:pPr>
            <w:r>
              <w:rPr>
                <w:rFonts w:hint="eastAsia"/>
                <w:highlight w:val="none"/>
                <w:u w:val="none"/>
                <w:lang w:val="en-US" w:eastAsia="zh-CN"/>
              </w:rPr>
              <w:t>产品及设备检测</w:t>
            </w:r>
            <w:r>
              <w:rPr>
                <w:rFonts w:hint="eastAsia"/>
                <w:u w:val="single"/>
                <w:lang w:val="en-US" w:eastAsia="zh-CN"/>
              </w:rPr>
              <w:t xml:space="preserve">    </w:t>
            </w:r>
            <w:r>
              <w:rPr>
                <w:rFonts w:hint="eastAsia"/>
                <w:highlight w:val="none"/>
                <w:lang w:val="en-US" w:eastAsia="zh-CN"/>
              </w:rPr>
              <w:t>汽修汽配</w:t>
            </w:r>
            <w:r>
              <w:rPr>
                <w:rFonts w:hint="eastAsia"/>
                <w:u w:val="single"/>
                <w:lang w:val="en-US" w:eastAsia="zh-CN"/>
              </w:rPr>
              <w:t xml:space="preserve">    </w:t>
            </w:r>
            <w:r>
              <w:rPr>
                <w:rFonts w:hint="eastAsia"/>
                <w:highlight w:val="none"/>
                <w:lang w:val="en-US" w:eastAsia="zh-CN"/>
              </w:rPr>
              <w:t>加油加气</w:t>
            </w:r>
            <w:r>
              <w:rPr>
                <w:rFonts w:hint="eastAsia"/>
                <w:u w:val="single"/>
                <w:lang w:val="en-US" w:eastAsia="zh-CN"/>
              </w:rPr>
              <w:t xml:space="preserve">    </w:t>
            </w:r>
            <w:r>
              <w:rPr>
                <w:rFonts w:hint="eastAsia"/>
                <w:highlight w:val="none"/>
                <w:lang w:val="en-US" w:eastAsia="zh-CN"/>
              </w:rPr>
              <w:t>咨询</w:t>
            </w:r>
            <w:r>
              <w:rPr>
                <w:rFonts w:hint="eastAsia"/>
                <w:u w:val="single"/>
                <w:lang w:val="en-US" w:eastAsia="zh-CN"/>
              </w:rPr>
              <w:t xml:space="preserve">    </w:t>
            </w:r>
            <w:r>
              <w:rPr>
                <w:rFonts w:hint="eastAsia"/>
                <w:highlight w:val="none"/>
                <w:u w:val="none"/>
                <w:lang w:val="en-US" w:eastAsia="zh-CN"/>
              </w:rPr>
              <w:t>展示</w:t>
            </w:r>
            <w:r>
              <w:rPr>
                <w:rFonts w:hint="eastAsia"/>
                <w:u w:val="single"/>
                <w:lang w:val="en-US" w:eastAsia="zh-CN"/>
              </w:rPr>
              <w:t xml:space="preserve">    </w:t>
            </w:r>
            <w:r>
              <w:rPr>
                <w:rFonts w:hint="eastAsia"/>
                <w:highlight w:val="none"/>
                <w:u w:val="none"/>
                <w:lang w:val="en-US" w:eastAsia="zh-CN"/>
              </w:rPr>
              <w:t>创业孵化</w:t>
            </w:r>
            <w:r>
              <w:rPr>
                <w:rFonts w:hint="eastAsia"/>
                <w:u w:val="single"/>
                <w:lang w:val="en-US" w:eastAsia="zh-CN"/>
              </w:rPr>
              <w:t xml:space="preserve">    </w:t>
            </w:r>
          </w:p>
          <w:p>
            <w:pPr>
              <w:ind w:left="210" w:hanging="210" w:hangingChars="100"/>
              <w:jc w:val="left"/>
              <w:rPr>
                <w:rFonts w:hint="eastAsia" w:asciiTheme="minorHAnsi" w:hAnsiTheme="minorHAnsi" w:eastAsiaTheme="minorEastAsia" w:cstheme="minorBidi"/>
                <w:kern w:val="2"/>
                <w:sz w:val="21"/>
                <w:szCs w:val="24"/>
                <w:highlight w:val="none"/>
                <w:lang w:val="en-US" w:eastAsia="zh-CN" w:bidi="ar-SA"/>
              </w:rPr>
            </w:pPr>
            <w:r>
              <w:rPr>
                <w:rFonts w:hint="eastAsia"/>
                <w:highlight w:val="none"/>
                <w:u w:val="none"/>
                <w:lang w:val="en-US" w:eastAsia="zh-CN"/>
              </w:rPr>
              <w:t>新媒体推广</w:t>
            </w:r>
            <w:r>
              <w:rPr>
                <w:rFonts w:hint="eastAsia"/>
                <w:u w:val="single"/>
                <w:lang w:val="en-US" w:eastAsia="zh-CN"/>
              </w:rPr>
              <w:t xml:space="preserve">    </w:t>
            </w:r>
            <w:r>
              <w:rPr>
                <w:rFonts w:hint="eastAsia"/>
                <w:highlight w:val="none"/>
                <w:u w:val="none"/>
                <w:lang w:val="en-US" w:eastAsia="zh-CN"/>
              </w:rPr>
              <w:t>线下体验</w:t>
            </w:r>
            <w:r>
              <w:rPr>
                <w:rFonts w:hint="eastAsia"/>
                <w:u w:val="single"/>
                <w:lang w:val="en-US" w:eastAsia="zh-CN"/>
              </w:rPr>
              <w:t xml:space="preserve">    </w:t>
            </w:r>
            <w:r>
              <w:rPr>
                <w:rFonts w:hint="eastAsia"/>
                <w:highlight w:val="none"/>
                <w:lang w:val="en-US" w:eastAsia="zh-CN"/>
              </w:rPr>
              <w:t>其他（请说明）</w:t>
            </w:r>
            <w:r>
              <w:rPr>
                <w:rFonts w:hint="eastAsia"/>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1" w:type="dxa"/>
            <w:gridSpan w:val="10"/>
            <w:vAlign w:val="center"/>
          </w:tcPr>
          <w:p>
            <w:pPr>
              <w:jc w:val="center"/>
              <w:rPr>
                <w:rFonts w:hint="eastAsia"/>
                <w:sz w:val="21"/>
                <w:szCs w:val="21"/>
                <w:lang w:val="en-US" w:eastAsia="zh-CN"/>
              </w:rPr>
            </w:pPr>
            <w:r>
              <w:rPr>
                <w:rFonts w:hint="eastAsia"/>
                <w:b/>
                <w:bCs/>
                <w:sz w:val="24"/>
                <w:szCs w:val="24"/>
                <w:lang w:val="en-US" w:eastAsia="zh-CN"/>
              </w:rPr>
              <w:t>基地</w:t>
            </w:r>
            <w:r>
              <w:rPr>
                <w:b/>
                <w:bCs/>
                <w:sz w:val="24"/>
                <w:szCs w:val="24"/>
                <w:lang w:val="en-US" w:eastAsia="zh-CN"/>
              </w:rPr>
              <w:t>近三年</w:t>
            </w:r>
            <w:r>
              <w:rPr>
                <w:rFonts w:hint="eastAsia"/>
                <w:b/>
                <w:bCs/>
                <w:sz w:val="24"/>
                <w:szCs w:val="24"/>
                <w:lang w:val="en-US" w:eastAsia="zh-CN"/>
              </w:rPr>
              <w:t>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301" w:type="dxa"/>
            <w:gridSpan w:val="4"/>
            <w:vAlign w:val="center"/>
          </w:tcPr>
          <w:p>
            <w:pPr>
              <w:jc w:val="center"/>
              <w:rPr>
                <w:rFonts w:hint="eastAsia" w:ascii="宋体" w:hAnsi="宋体" w:eastAsia="宋体" w:cs="宋体"/>
                <w:sz w:val="21"/>
                <w:szCs w:val="21"/>
                <w:lang w:val="en-US" w:eastAsia="zh-CN"/>
              </w:rPr>
            </w:pPr>
          </w:p>
        </w:tc>
        <w:tc>
          <w:tcPr>
            <w:tcW w:w="1590" w:type="dxa"/>
            <w:vAlign w:val="center"/>
          </w:tcPr>
          <w:p>
            <w:pPr>
              <w:jc w:val="center"/>
              <w:rPr>
                <w:rFonts w:hint="eastAsia" w:ascii="宋体" w:hAnsi="宋体" w:eastAsia="宋体" w:cs="宋体"/>
                <w:sz w:val="21"/>
                <w:szCs w:val="21"/>
                <w:u w:val="single"/>
                <w:lang w:val="en-US" w:eastAsia="zh-CN"/>
              </w:rPr>
            </w:pPr>
            <w:r>
              <w:rPr>
                <w:rFonts w:hint="eastAsia" w:ascii="宋体" w:hAnsi="宋体" w:eastAsia="宋体" w:cs="宋体"/>
                <w:u w:val="single"/>
                <w:lang w:val="en-US" w:eastAsia="zh-CN"/>
              </w:rPr>
              <w:t>2019</w:t>
            </w:r>
            <w:r>
              <w:rPr>
                <w:rFonts w:hint="eastAsia" w:ascii="宋体" w:hAnsi="宋体" w:eastAsia="宋体" w:cs="宋体"/>
                <w:sz w:val="21"/>
                <w:szCs w:val="21"/>
                <w:u w:val="none"/>
                <w:lang w:val="en-US" w:eastAsia="zh-CN"/>
              </w:rPr>
              <w:t>年</w:t>
            </w:r>
          </w:p>
        </w:tc>
        <w:tc>
          <w:tcPr>
            <w:tcW w:w="1920" w:type="dxa"/>
            <w:gridSpan w:val="3"/>
            <w:vAlign w:val="center"/>
          </w:tcPr>
          <w:p>
            <w:pPr>
              <w:jc w:val="center"/>
              <w:rPr>
                <w:rFonts w:hint="eastAsia" w:ascii="宋体" w:hAnsi="宋体" w:eastAsia="宋体" w:cs="宋体"/>
                <w:sz w:val="21"/>
                <w:szCs w:val="21"/>
                <w:lang w:val="en-US" w:eastAsia="zh-CN"/>
              </w:rPr>
            </w:pPr>
            <w:r>
              <w:rPr>
                <w:rFonts w:hint="eastAsia" w:ascii="宋体" w:hAnsi="宋体" w:eastAsia="宋体" w:cs="宋体"/>
                <w:u w:val="single"/>
                <w:lang w:val="en-US" w:eastAsia="zh-CN"/>
              </w:rPr>
              <w:t>2020</w:t>
            </w:r>
            <w:r>
              <w:rPr>
                <w:rFonts w:hint="eastAsia" w:ascii="宋体" w:hAnsi="宋体" w:eastAsia="宋体" w:cs="宋体"/>
                <w:sz w:val="21"/>
                <w:szCs w:val="21"/>
                <w:u w:val="none"/>
                <w:lang w:val="en-US" w:eastAsia="zh-CN"/>
              </w:rPr>
              <w:t>年</w:t>
            </w:r>
          </w:p>
        </w:tc>
        <w:tc>
          <w:tcPr>
            <w:tcW w:w="1710"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u w:val="single"/>
                <w:lang w:val="en-US" w:eastAsia="zh-CN"/>
              </w:rPr>
              <w:t>2021</w:t>
            </w:r>
            <w:r>
              <w:rPr>
                <w:rFonts w:hint="eastAsia" w:ascii="宋体" w:hAnsi="宋体" w:eastAsia="宋体" w:cs="宋体"/>
                <w:sz w:val="21"/>
                <w:szCs w:val="21"/>
                <w:u w:val="no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56" w:type="dxa"/>
            <w:gridSpan w:val="2"/>
            <w:vMerge w:val="restart"/>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基地年货物</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吞吐量</w:t>
            </w:r>
          </w:p>
        </w:tc>
        <w:tc>
          <w:tcPr>
            <w:tcW w:w="1545"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（万吨）</w:t>
            </w:r>
          </w:p>
        </w:tc>
        <w:tc>
          <w:tcPr>
            <w:tcW w:w="1590" w:type="dxa"/>
            <w:vAlign w:val="center"/>
          </w:tcPr>
          <w:p>
            <w:pPr>
              <w:jc w:val="center"/>
              <w:rPr>
                <w:rFonts w:hint="eastAsia" w:ascii="宋体" w:hAnsi="宋体" w:eastAsia="宋体" w:cs="宋体"/>
                <w:sz w:val="21"/>
                <w:szCs w:val="21"/>
                <w:lang w:val="en-US" w:eastAsia="zh-CN"/>
              </w:rPr>
            </w:pPr>
          </w:p>
        </w:tc>
        <w:tc>
          <w:tcPr>
            <w:tcW w:w="1920" w:type="dxa"/>
            <w:gridSpan w:val="3"/>
            <w:vAlign w:val="center"/>
          </w:tcPr>
          <w:p>
            <w:pPr>
              <w:jc w:val="center"/>
              <w:rPr>
                <w:rFonts w:hint="eastAsia" w:ascii="宋体" w:hAnsi="宋体" w:eastAsia="宋体" w:cs="宋体"/>
                <w:sz w:val="21"/>
                <w:szCs w:val="21"/>
                <w:lang w:val="en-US" w:eastAsia="zh-CN"/>
              </w:rPr>
            </w:pPr>
          </w:p>
        </w:tc>
        <w:tc>
          <w:tcPr>
            <w:tcW w:w="1710" w:type="dxa"/>
            <w:gridSpan w:val="2"/>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56" w:type="dxa"/>
            <w:gridSpan w:val="2"/>
            <w:vMerge w:val="continue"/>
            <w:vAlign w:val="center"/>
          </w:tcPr>
          <w:p>
            <w:pPr>
              <w:jc w:val="center"/>
              <w:rPr>
                <w:rFonts w:hint="eastAsia" w:ascii="宋体" w:hAnsi="宋体" w:eastAsia="宋体" w:cs="宋体"/>
                <w:sz w:val="21"/>
                <w:szCs w:val="21"/>
                <w:lang w:val="en-US" w:eastAsia="zh-CN"/>
              </w:rPr>
            </w:pPr>
          </w:p>
        </w:tc>
        <w:tc>
          <w:tcPr>
            <w:tcW w:w="1545"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（万立方米）</w:t>
            </w:r>
          </w:p>
        </w:tc>
        <w:tc>
          <w:tcPr>
            <w:tcW w:w="1590" w:type="dxa"/>
            <w:vAlign w:val="center"/>
          </w:tcPr>
          <w:p>
            <w:pPr>
              <w:jc w:val="center"/>
              <w:rPr>
                <w:rFonts w:hint="eastAsia" w:ascii="宋体" w:hAnsi="宋体" w:eastAsia="宋体" w:cs="宋体"/>
                <w:sz w:val="21"/>
                <w:szCs w:val="21"/>
                <w:lang w:val="en-US" w:eastAsia="zh-CN"/>
              </w:rPr>
            </w:pPr>
          </w:p>
        </w:tc>
        <w:tc>
          <w:tcPr>
            <w:tcW w:w="1920" w:type="dxa"/>
            <w:gridSpan w:val="3"/>
            <w:vAlign w:val="center"/>
          </w:tcPr>
          <w:p>
            <w:pPr>
              <w:jc w:val="center"/>
              <w:rPr>
                <w:rFonts w:hint="eastAsia" w:ascii="宋体" w:hAnsi="宋体" w:eastAsia="宋体" w:cs="宋体"/>
                <w:sz w:val="21"/>
                <w:szCs w:val="21"/>
                <w:lang w:val="en-US" w:eastAsia="zh-CN"/>
              </w:rPr>
            </w:pPr>
          </w:p>
        </w:tc>
        <w:tc>
          <w:tcPr>
            <w:tcW w:w="1710" w:type="dxa"/>
            <w:gridSpan w:val="2"/>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56"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年监管货值</w:t>
            </w:r>
          </w:p>
        </w:tc>
        <w:tc>
          <w:tcPr>
            <w:tcW w:w="1545"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（亿元）</w:t>
            </w:r>
          </w:p>
        </w:tc>
        <w:tc>
          <w:tcPr>
            <w:tcW w:w="1590" w:type="dxa"/>
            <w:vAlign w:val="center"/>
          </w:tcPr>
          <w:p>
            <w:pPr>
              <w:jc w:val="center"/>
              <w:rPr>
                <w:rFonts w:hint="eastAsia" w:ascii="宋体" w:hAnsi="宋体" w:eastAsia="宋体" w:cs="宋体"/>
                <w:sz w:val="21"/>
                <w:szCs w:val="21"/>
                <w:lang w:val="en-US" w:eastAsia="zh-CN"/>
              </w:rPr>
            </w:pPr>
          </w:p>
        </w:tc>
        <w:tc>
          <w:tcPr>
            <w:tcW w:w="1920" w:type="dxa"/>
            <w:gridSpan w:val="3"/>
            <w:vAlign w:val="center"/>
          </w:tcPr>
          <w:p>
            <w:pPr>
              <w:jc w:val="center"/>
              <w:rPr>
                <w:rFonts w:hint="eastAsia" w:ascii="宋体" w:hAnsi="宋体" w:eastAsia="宋体" w:cs="宋体"/>
                <w:sz w:val="21"/>
                <w:szCs w:val="21"/>
                <w:lang w:val="en-US" w:eastAsia="zh-CN"/>
              </w:rPr>
            </w:pPr>
          </w:p>
        </w:tc>
        <w:tc>
          <w:tcPr>
            <w:tcW w:w="1710" w:type="dxa"/>
            <w:gridSpan w:val="2"/>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301" w:type="dxa"/>
            <w:gridSpan w:val="4"/>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基地就业总人数</w:t>
            </w:r>
          </w:p>
        </w:tc>
        <w:tc>
          <w:tcPr>
            <w:tcW w:w="1590" w:type="dxa"/>
            <w:vAlign w:val="center"/>
          </w:tcPr>
          <w:p>
            <w:pPr>
              <w:jc w:val="center"/>
              <w:rPr>
                <w:rFonts w:hint="eastAsia" w:ascii="宋体" w:hAnsi="宋体" w:eastAsia="宋体" w:cs="宋体"/>
                <w:sz w:val="21"/>
                <w:szCs w:val="21"/>
                <w:lang w:val="en-US" w:eastAsia="zh-CN"/>
              </w:rPr>
            </w:pPr>
          </w:p>
        </w:tc>
        <w:tc>
          <w:tcPr>
            <w:tcW w:w="1920" w:type="dxa"/>
            <w:gridSpan w:val="3"/>
            <w:vAlign w:val="center"/>
          </w:tcPr>
          <w:p>
            <w:pPr>
              <w:jc w:val="center"/>
              <w:rPr>
                <w:rFonts w:hint="eastAsia" w:ascii="宋体" w:hAnsi="宋体" w:eastAsia="宋体" w:cs="宋体"/>
                <w:sz w:val="21"/>
                <w:szCs w:val="21"/>
                <w:lang w:val="en-US" w:eastAsia="zh-CN"/>
              </w:rPr>
            </w:pPr>
          </w:p>
        </w:tc>
        <w:tc>
          <w:tcPr>
            <w:tcW w:w="1710" w:type="dxa"/>
            <w:gridSpan w:val="2"/>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301" w:type="dxa"/>
            <w:gridSpan w:val="4"/>
            <w:vAlign w:val="center"/>
          </w:tcPr>
          <w:p>
            <w:pPr>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基地年营业收入（万元）</w:t>
            </w:r>
          </w:p>
        </w:tc>
        <w:tc>
          <w:tcPr>
            <w:tcW w:w="1590" w:type="dxa"/>
            <w:vAlign w:val="center"/>
          </w:tcPr>
          <w:p>
            <w:pPr>
              <w:jc w:val="left"/>
              <w:rPr>
                <w:rFonts w:hint="eastAsia" w:ascii="宋体" w:hAnsi="宋体" w:eastAsia="宋体" w:cs="宋体"/>
                <w:sz w:val="21"/>
                <w:szCs w:val="21"/>
                <w:lang w:val="en-US" w:eastAsia="zh-CN"/>
              </w:rPr>
            </w:pPr>
          </w:p>
        </w:tc>
        <w:tc>
          <w:tcPr>
            <w:tcW w:w="1920" w:type="dxa"/>
            <w:gridSpan w:val="3"/>
            <w:vAlign w:val="center"/>
          </w:tcPr>
          <w:p>
            <w:pPr>
              <w:jc w:val="center"/>
              <w:rPr>
                <w:rFonts w:hint="eastAsia" w:ascii="宋体" w:hAnsi="宋体" w:eastAsia="宋体" w:cs="宋体"/>
                <w:sz w:val="21"/>
                <w:szCs w:val="21"/>
                <w:lang w:val="en-US" w:eastAsia="zh-CN"/>
              </w:rPr>
            </w:pPr>
          </w:p>
        </w:tc>
        <w:tc>
          <w:tcPr>
            <w:tcW w:w="1710" w:type="dxa"/>
            <w:gridSpan w:val="2"/>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301" w:type="dxa"/>
            <w:gridSpan w:val="4"/>
            <w:vAlign w:val="center"/>
          </w:tcPr>
          <w:p>
            <w:pPr>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与物流相关的年营业收入（万元）</w:t>
            </w:r>
          </w:p>
        </w:tc>
        <w:tc>
          <w:tcPr>
            <w:tcW w:w="1590" w:type="dxa"/>
            <w:vAlign w:val="center"/>
          </w:tcPr>
          <w:p>
            <w:pPr>
              <w:jc w:val="left"/>
              <w:rPr>
                <w:rFonts w:hint="eastAsia" w:ascii="宋体" w:hAnsi="宋体" w:eastAsia="宋体" w:cs="宋体"/>
                <w:sz w:val="21"/>
                <w:szCs w:val="21"/>
                <w:lang w:val="en-US" w:eastAsia="zh-CN"/>
              </w:rPr>
            </w:pPr>
          </w:p>
        </w:tc>
        <w:tc>
          <w:tcPr>
            <w:tcW w:w="1920" w:type="dxa"/>
            <w:gridSpan w:val="3"/>
            <w:vAlign w:val="center"/>
          </w:tcPr>
          <w:p>
            <w:pPr>
              <w:jc w:val="center"/>
              <w:rPr>
                <w:rFonts w:hint="eastAsia"/>
                <w:sz w:val="21"/>
                <w:szCs w:val="21"/>
                <w:lang w:val="en-US" w:eastAsia="zh-CN"/>
              </w:rPr>
            </w:pPr>
          </w:p>
        </w:tc>
        <w:tc>
          <w:tcPr>
            <w:tcW w:w="1710" w:type="dxa"/>
            <w:gridSpan w:val="2"/>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301" w:type="dxa"/>
            <w:gridSpan w:val="4"/>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基地年度投资额（万元）</w:t>
            </w:r>
          </w:p>
        </w:tc>
        <w:tc>
          <w:tcPr>
            <w:tcW w:w="1590" w:type="dxa"/>
            <w:vAlign w:val="center"/>
          </w:tcPr>
          <w:p>
            <w:pPr>
              <w:jc w:val="center"/>
              <w:rPr>
                <w:rFonts w:hint="eastAsia" w:ascii="宋体" w:hAnsi="宋体" w:eastAsia="宋体" w:cs="宋体"/>
                <w:sz w:val="21"/>
                <w:szCs w:val="21"/>
                <w:lang w:val="en-US" w:eastAsia="zh-CN"/>
              </w:rPr>
            </w:pPr>
          </w:p>
        </w:tc>
        <w:tc>
          <w:tcPr>
            <w:tcW w:w="1920" w:type="dxa"/>
            <w:gridSpan w:val="3"/>
            <w:vAlign w:val="center"/>
          </w:tcPr>
          <w:p>
            <w:pPr>
              <w:jc w:val="center"/>
              <w:rPr>
                <w:rFonts w:hint="eastAsia"/>
                <w:sz w:val="21"/>
                <w:szCs w:val="21"/>
                <w:lang w:val="en-US" w:eastAsia="zh-CN"/>
              </w:rPr>
            </w:pPr>
          </w:p>
        </w:tc>
        <w:tc>
          <w:tcPr>
            <w:tcW w:w="1710" w:type="dxa"/>
            <w:gridSpan w:val="2"/>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301" w:type="dxa"/>
            <w:gridSpan w:val="4"/>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税收总额（万元）</w:t>
            </w:r>
          </w:p>
        </w:tc>
        <w:tc>
          <w:tcPr>
            <w:tcW w:w="1590" w:type="dxa"/>
            <w:vAlign w:val="center"/>
          </w:tcPr>
          <w:p>
            <w:pPr>
              <w:jc w:val="center"/>
              <w:rPr>
                <w:rFonts w:hint="eastAsia" w:ascii="宋体" w:hAnsi="宋体" w:eastAsia="宋体" w:cs="宋体"/>
                <w:sz w:val="21"/>
                <w:szCs w:val="21"/>
                <w:lang w:val="en-US" w:eastAsia="zh-CN"/>
              </w:rPr>
            </w:pPr>
          </w:p>
        </w:tc>
        <w:tc>
          <w:tcPr>
            <w:tcW w:w="1920" w:type="dxa"/>
            <w:gridSpan w:val="3"/>
            <w:vAlign w:val="center"/>
          </w:tcPr>
          <w:p>
            <w:pPr>
              <w:jc w:val="center"/>
              <w:rPr>
                <w:rFonts w:hint="eastAsia"/>
                <w:sz w:val="21"/>
                <w:szCs w:val="21"/>
                <w:lang w:val="en-US" w:eastAsia="zh-CN"/>
              </w:rPr>
            </w:pPr>
          </w:p>
        </w:tc>
        <w:tc>
          <w:tcPr>
            <w:tcW w:w="1710" w:type="dxa"/>
            <w:gridSpan w:val="2"/>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301" w:type="dxa"/>
            <w:gridSpan w:val="4"/>
            <w:vAlign w:val="center"/>
          </w:tcPr>
          <w:p>
            <w:pPr>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基地入驻物流企业总数（家）</w:t>
            </w:r>
          </w:p>
        </w:tc>
        <w:tc>
          <w:tcPr>
            <w:tcW w:w="1590" w:type="dxa"/>
            <w:vAlign w:val="center"/>
          </w:tcPr>
          <w:p>
            <w:pPr>
              <w:jc w:val="center"/>
              <w:rPr>
                <w:rFonts w:hint="eastAsia" w:ascii="宋体" w:hAnsi="宋体" w:eastAsia="宋体" w:cs="宋体"/>
                <w:sz w:val="21"/>
                <w:szCs w:val="21"/>
                <w:lang w:val="en-US" w:eastAsia="zh-CN"/>
              </w:rPr>
            </w:pPr>
          </w:p>
        </w:tc>
        <w:tc>
          <w:tcPr>
            <w:tcW w:w="1920" w:type="dxa"/>
            <w:gridSpan w:val="3"/>
            <w:vAlign w:val="center"/>
          </w:tcPr>
          <w:p>
            <w:pPr>
              <w:jc w:val="center"/>
              <w:rPr>
                <w:rFonts w:hint="eastAsia"/>
                <w:sz w:val="21"/>
                <w:szCs w:val="21"/>
                <w:lang w:val="en-US" w:eastAsia="zh-CN"/>
              </w:rPr>
            </w:pPr>
          </w:p>
        </w:tc>
        <w:tc>
          <w:tcPr>
            <w:tcW w:w="1710" w:type="dxa"/>
            <w:gridSpan w:val="2"/>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301" w:type="dxa"/>
            <w:gridSpan w:val="4"/>
            <w:vAlign w:val="center"/>
          </w:tcPr>
          <w:p>
            <w:pPr>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其中：年营业收入超过0.5亿元的物流企业数（家）</w:t>
            </w:r>
          </w:p>
        </w:tc>
        <w:tc>
          <w:tcPr>
            <w:tcW w:w="1590" w:type="dxa"/>
            <w:vAlign w:val="center"/>
          </w:tcPr>
          <w:p>
            <w:pPr>
              <w:jc w:val="center"/>
              <w:rPr>
                <w:rFonts w:hint="eastAsia" w:ascii="宋体" w:hAnsi="宋体" w:eastAsia="宋体" w:cs="宋体"/>
                <w:sz w:val="21"/>
                <w:szCs w:val="21"/>
                <w:lang w:val="en-US" w:eastAsia="zh-CN"/>
              </w:rPr>
            </w:pPr>
          </w:p>
        </w:tc>
        <w:tc>
          <w:tcPr>
            <w:tcW w:w="1920" w:type="dxa"/>
            <w:gridSpan w:val="3"/>
            <w:vAlign w:val="center"/>
          </w:tcPr>
          <w:p>
            <w:pPr>
              <w:jc w:val="center"/>
              <w:rPr>
                <w:rFonts w:hint="eastAsia"/>
                <w:sz w:val="21"/>
                <w:szCs w:val="21"/>
                <w:lang w:val="en-US" w:eastAsia="zh-CN"/>
              </w:rPr>
            </w:pPr>
          </w:p>
        </w:tc>
        <w:tc>
          <w:tcPr>
            <w:tcW w:w="1710" w:type="dxa"/>
            <w:gridSpan w:val="2"/>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01" w:type="dxa"/>
            <w:gridSpan w:val="4"/>
            <w:vAlign w:val="center"/>
          </w:tcPr>
          <w:p>
            <w:pPr>
              <w:jc w:val="left"/>
              <w:rPr>
                <w:rFonts w:hint="eastAsia" w:ascii="宋体" w:hAnsi="宋体" w:eastAsia="宋体" w:cs="宋体"/>
                <w:sz w:val="21"/>
                <w:szCs w:val="21"/>
                <w:highlight w:val="yellow"/>
                <w:lang w:val="en-US" w:eastAsia="zh-CN"/>
              </w:rPr>
            </w:pPr>
            <w:r>
              <w:rPr>
                <w:rFonts w:hint="eastAsia" w:ascii="宋体" w:hAnsi="宋体" w:eastAsia="宋体" w:cs="宋体"/>
                <w:sz w:val="21"/>
                <w:szCs w:val="21"/>
                <w:highlight w:val="none"/>
                <w:lang w:val="en-US" w:eastAsia="zh-CN"/>
              </w:rPr>
              <w:t>A级物流企业数（家）</w:t>
            </w:r>
          </w:p>
        </w:tc>
        <w:tc>
          <w:tcPr>
            <w:tcW w:w="1590" w:type="dxa"/>
            <w:vAlign w:val="center"/>
          </w:tcPr>
          <w:p>
            <w:pPr>
              <w:jc w:val="center"/>
              <w:rPr>
                <w:rFonts w:hint="eastAsia" w:ascii="宋体" w:hAnsi="宋体" w:eastAsia="宋体" w:cs="宋体"/>
                <w:sz w:val="21"/>
                <w:szCs w:val="21"/>
                <w:lang w:val="en-US" w:eastAsia="zh-CN"/>
              </w:rPr>
            </w:pPr>
          </w:p>
        </w:tc>
        <w:tc>
          <w:tcPr>
            <w:tcW w:w="1920" w:type="dxa"/>
            <w:gridSpan w:val="3"/>
            <w:vAlign w:val="center"/>
          </w:tcPr>
          <w:p>
            <w:pPr>
              <w:jc w:val="center"/>
              <w:rPr>
                <w:rFonts w:hint="eastAsia"/>
                <w:sz w:val="21"/>
                <w:szCs w:val="21"/>
                <w:lang w:val="en-US" w:eastAsia="zh-CN"/>
              </w:rPr>
            </w:pPr>
          </w:p>
        </w:tc>
        <w:tc>
          <w:tcPr>
            <w:tcW w:w="1710" w:type="dxa"/>
            <w:gridSpan w:val="2"/>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01" w:type="dxa"/>
            <w:gridSpan w:val="4"/>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其中：5A物流企业数量</w:t>
            </w:r>
          </w:p>
        </w:tc>
        <w:tc>
          <w:tcPr>
            <w:tcW w:w="1590" w:type="dxa"/>
            <w:vAlign w:val="center"/>
          </w:tcPr>
          <w:p>
            <w:pPr>
              <w:jc w:val="center"/>
              <w:rPr>
                <w:rFonts w:hint="eastAsia" w:ascii="宋体" w:hAnsi="宋体" w:eastAsia="宋体" w:cs="宋体"/>
                <w:sz w:val="21"/>
                <w:szCs w:val="21"/>
                <w:lang w:val="en-US" w:eastAsia="zh-CN"/>
              </w:rPr>
            </w:pPr>
          </w:p>
        </w:tc>
        <w:tc>
          <w:tcPr>
            <w:tcW w:w="1920" w:type="dxa"/>
            <w:gridSpan w:val="3"/>
            <w:vAlign w:val="center"/>
          </w:tcPr>
          <w:p>
            <w:pPr>
              <w:jc w:val="center"/>
              <w:rPr>
                <w:rFonts w:hint="eastAsia"/>
                <w:sz w:val="21"/>
                <w:szCs w:val="21"/>
                <w:lang w:val="en-US" w:eastAsia="zh-CN"/>
              </w:rPr>
            </w:pPr>
          </w:p>
        </w:tc>
        <w:tc>
          <w:tcPr>
            <w:tcW w:w="1710" w:type="dxa"/>
            <w:gridSpan w:val="2"/>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01" w:type="dxa"/>
            <w:gridSpan w:val="4"/>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4A物流企业数量</w:t>
            </w:r>
          </w:p>
        </w:tc>
        <w:tc>
          <w:tcPr>
            <w:tcW w:w="1590" w:type="dxa"/>
            <w:vAlign w:val="center"/>
          </w:tcPr>
          <w:p>
            <w:pPr>
              <w:jc w:val="center"/>
              <w:rPr>
                <w:rFonts w:hint="eastAsia" w:ascii="宋体" w:hAnsi="宋体" w:eastAsia="宋体" w:cs="宋体"/>
                <w:sz w:val="21"/>
                <w:szCs w:val="21"/>
                <w:lang w:val="en-US" w:eastAsia="zh-CN"/>
              </w:rPr>
            </w:pPr>
          </w:p>
        </w:tc>
        <w:tc>
          <w:tcPr>
            <w:tcW w:w="1920" w:type="dxa"/>
            <w:gridSpan w:val="3"/>
            <w:vAlign w:val="center"/>
          </w:tcPr>
          <w:p>
            <w:pPr>
              <w:jc w:val="center"/>
              <w:rPr>
                <w:rFonts w:hint="eastAsia"/>
                <w:sz w:val="21"/>
                <w:szCs w:val="21"/>
                <w:lang w:val="en-US" w:eastAsia="zh-CN"/>
              </w:rPr>
            </w:pPr>
          </w:p>
        </w:tc>
        <w:tc>
          <w:tcPr>
            <w:tcW w:w="1710" w:type="dxa"/>
            <w:gridSpan w:val="2"/>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01" w:type="dxa"/>
            <w:gridSpan w:val="4"/>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3A物流企业数量</w:t>
            </w:r>
          </w:p>
        </w:tc>
        <w:tc>
          <w:tcPr>
            <w:tcW w:w="1590" w:type="dxa"/>
            <w:vAlign w:val="center"/>
          </w:tcPr>
          <w:p>
            <w:pPr>
              <w:jc w:val="left"/>
              <w:rPr>
                <w:rFonts w:hint="eastAsia" w:ascii="宋体" w:hAnsi="宋体" w:eastAsia="宋体" w:cs="宋体"/>
                <w:sz w:val="21"/>
                <w:szCs w:val="21"/>
                <w:lang w:val="en-US" w:eastAsia="zh-CN"/>
              </w:rPr>
            </w:pPr>
          </w:p>
        </w:tc>
        <w:tc>
          <w:tcPr>
            <w:tcW w:w="1920" w:type="dxa"/>
            <w:gridSpan w:val="3"/>
            <w:vAlign w:val="center"/>
          </w:tcPr>
          <w:p>
            <w:pPr>
              <w:jc w:val="center"/>
              <w:rPr>
                <w:rFonts w:hint="eastAsia" w:ascii="宋体" w:hAnsi="宋体" w:eastAsia="宋体" w:cs="宋体"/>
                <w:sz w:val="21"/>
                <w:szCs w:val="21"/>
                <w:lang w:val="en-US" w:eastAsia="zh-CN"/>
              </w:rPr>
            </w:pPr>
          </w:p>
        </w:tc>
        <w:tc>
          <w:tcPr>
            <w:tcW w:w="1710" w:type="dxa"/>
            <w:gridSpan w:val="2"/>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1" w:type="dxa"/>
            <w:gridSpan w:val="10"/>
            <w:vAlign w:val="center"/>
          </w:tcPr>
          <w:p>
            <w:pPr>
              <w:jc w:val="center"/>
              <w:rPr>
                <w:rFonts w:hint="eastAsia" w:ascii="宋体" w:hAnsi="宋体" w:eastAsia="宋体" w:cs="宋体"/>
                <w:sz w:val="21"/>
                <w:szCs w:val="21"/>
                <w:lang w:val="en-US" w:eastAsia="zh-CN"/>
              </w:rPr>
            </w:pPr>
            <w:r>
              <w:rPr>
                <w:rFonts w:hint="eastAsia" w:ascii="宋体" w:hAnsi="宋体" w:eastAsia="宋体" w:cs="宋体"/>
                <w:b/>
                <w:bCs/>
                <w:sz w:val="24"/>
                <w:szCs w:val="24"/>
                <w:lang w:val="en-US" w:eastAsia="zh-CN"/>
              </w:rPr>
              <w:t>基地情况简介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1" w:type="dxa"/>
            <w:gridSpan w:val="10"/>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1.物流基地简介（包括成立时间、资产状况、交通区位、建设阶段、依法依规用地情况、组织机构、管理人员数量及学历结构、获得荣誉等）</w:t>
            </w: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10"/>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2.基础设施（包括公、铁、水、空等交通基础设施，基地物流设施、技术装备、信息化建设及配套设施）</w:t>
            </w: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10"/>
            <w:vAlign w:val="center"/>
          </w:tcPr>
          <w:p>
            <w:pPr>
              <w:rPr>
                <w:rFonts w:hint="eastAsia" w:ascii="宋体" w:hAnsi="宋体" w:eastAsia="宋体" w:cs="宋体"/>
              </w:rPr>
            </w:pPr>
            <w:r>
              <w:rPr>
                <w:rFonts w:hint="eastAsia" w:ascii="宋体" w:hAnsi="宋体" w:eastAsia="宋体" w:cs="宋体"/>
                <w:lang w:val="en-US" w:eastAsia="zh-CN"/>
              </w:rPr>
              <w:t>3.服务功能（包括功能布局、物流基础功能、增值功能、配套功能，多式联运、冷链物流、城乡配送、应急物流等发展情况）</w:t>
            </w: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10"/>
            <w:vAlign w:val="center"/>
          </w:tcPr>
          <w:p>
            <w:pPr>
              <w:rPr>
                <w:rFonts w:hint="eastAsia" w:ascii="宋体" w:hAnsi="宋体" w:eastAsia="宋体" w:cs="宋体"/>
                <w:lang w:val="en-US" w:eastAsia="zh-CN"/>
              </w:rPr>
            </w:pPr>
            <w:r>
              <w:rPr>
                <w:rFonts w:hint="eastAsia" w:ascii="宋体" w:hAnsi="宋体" w:eastAsia="宋体" w:cs="宋体"/>
                <w:lang w:val="en-US" w:eastAsia="zh-CN"/>
              </w:rPr>
              <w:t>4.运营情况与社会效益（包括主要经营业务、经营管理模式、辐射带动作用、公共平台建设运营、节能减排、参与社会公益活动情况等）</w:t>
            </w: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10"/>
            <w:vAlign w:val="center"/>
          </w:tcPr>
          <w:p>
            <w:pPr>
              <w:rPr>
                <w:rFonts w:hint="eastAsia" w:ascii="宋体" w:hAnsi="宋体" w:eastAsia="宋体" w:cs="宋体"/>
              </w:rPr>
            </w:pPr>
            <w:r>
              <w:rPr>
                <w:rFonts w:hint="eastAsia" w:ascii="宋体" w:hAnsi="宋体" w:eastAsia="宋体" w:cs="宋体"/>
                <w:lang w:val="en-US" w:eastAsia="zh-CN"/>
              </w:rPr>
              <w:t>5.基地特色及成功经验</w:t>
            </w: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pStyle w:val="7"/>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1" w:type="dxa"/>
            <w:gridSpan w:val="10"/>
            <w:vAlign w:val="center"/>
          </w:tcPr>
          <w:p>
            <w:pPr>
              <w:jc w:val="center"/>
              <w:rPr>
                <w:rFonts w:hint="default"/>
                <w:sz w:val="21"/>
                <w:szCs w:val="21"/>
                <w:lang w:val="en-US" w:eastAsia="zh-CN"/>
              </w:rPr>
            </w:pPr>
            <w:r>
              <w:rPr>
                <w:b/>
                <w:bCs/>
                <w:sz w:val="24"/>
                <w:szCs w:val="24"/>
                <w:highlight w:val="none"/>
                <w:lang w:val="en-US" w:eastAsia="zh-CN"/>
              </w:rPr>
              <w:t>入驻的</w:t>
            </w:r>
            <w:r>
              <w:rPr>
                <w:rFonts w:hint="eastAsia"/>
                <w:b/>
                <w:bCs/>
                <w:sz w:val="24"/>
                <w:szCs w:val="24"/>
                <w:highlight w:val="none"/>
                <w:lang w:val="en-US" w:eastAsia="zh-CN"/>
              </w:rPr>
              <w:t>重点</w:t>
            </w:r>
            <w:r>
              <w:rPr>
                <w:b/>
                <w:bCs/>
                <w:sz w:val="24"/>
                <w:szCs w:val="24"/>
                <w:highlight w:val="none"/>
                <w:lang w:val="en-US" w:eastAsia="zh-CN"/>
              </w:rPr>
              <w:t>物流企业</w:t>
            </w:r>
            <w:r>
              <w:rPr>
                <w:rFonts w:hint="eastAsia"/>
                <w:b/>
                <w:bCs/>
                <w:sz w:val="24"/>
                <w:szCs w:val="24"/>
                <w:highlight w:val="none"/>
                <w:lang w:val="en-US" w:eastAsia="zh-CN"/>
              </w:rPr>
              <w:t>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1" w:type="dxa"/>
            <w:vMerge w:val="restart"/>
            <w:vAlign w:val="center"/>
          </w:tcPr>
          <w:p>
            <w:pPr>
              <w:jc w:val="center"/>
              <w:rPr>
                <w:rFonts w:hint="eastAsia"/>
                <w:sz w:val="21"/>
                <w:szCs w:val="21"/>
                <w:lang w:val="en-US" w:eastAsia="zh-CN"/>
              </w:rPr>
            </w:pPr>
            <w:r>
              <w:rPr>
                <w:sz w:val="21"/>
                <w:szCs w:val="21"/>
                <w:lang w:val="en-US" w:eastAsia="zh-CN"/>
              </w:rPr>
              <w:t>企业名称</w:t>
            </w:r>
          </w:p>
        </w:tc>
        <w:tc>
          <w:tcPr>
            <w:tcW w:w="1080" w:type="dxa"/>
            <w:gridSpan w:val="2"/>
            <w:vMerge w:val="restart"/>
            <w:vAlign w:val="center"/>
          </w:tcPr>
          <w:p>
            <w:pPr>
              <w:jc w:val="center"/>
              <w:rPr>
                <w:rFonts w:hint="eastAsia"/>
                <w:sz w:val="21"/>
                <w:szCs w:val="21"/>
                <w:lang w:val="en-US" w:eastAsia="zh-CN"/>
              </w:rPr>
            </w:pPr>
            <w:r>
              <w:rPr>
                <w:sz w:val="21"/>
                <w:szCs w:val="21"/>
                <w:lang w:val="en-US" w:eastAsia="zh-CN"/>
              </w:rPr>
              <w:t>入驻</w:t>
            </w:r>
            <w:r>
              <w:rPr>
                <w:rFonts w:hint="default"/>
                <w:sz w:val="21"/>
                <w:szCs w:val="21"/>
                <w:lang w:val="en-US" w:eastAsia="zh-CN"/>
              </w:rPr>
              <w:t>年份</w:t>
            </w:r>
          </w:p>
        </w:tc>
        <w:tc>
          <w:tcPr>
            <w:tcW w:w="3105" w:type="dxa"/>
            <w:gridSpan w:val="3"/>
            <w:vMerge w:val="restart"/>
            <w:vAlign w:val="center"/>
          </w:tcPr>
          <w:p>
            <w:pPr>
              <w:jc w:val="center"/>
              <w:rPr>
                <w:rFonts w:hint="eastAsia"/>
                <w:sz w:val="21"/>
                <w:szCs w:val="21"/>
                <w:lang w:val="en-US" w:eastAsia="zh-CN"/>
              </w:rPr>
            </w:pPr>
            <w:r>
              <w:rPr>
                <w:sz w:val="21"/>
                <w:szCs w:val="21"/>
                <w:lang w:val="en-US" w:eastAsia="zh-CN"/>
              </w:rPr>
              <w:t>企业类型（综合型</w:t>
            </w:r>
            <w:r>
              <w:rPr>
                <w:rFonts w:hint="default"/>
                <w:sz w:val="21"/>
                <w:szCs w:val="21"/>
                <w:lang w:val="en-US" w:eastAsia="zh-CN"/>
              </w:rPr>
              <w:t>/供应链管理型/平台型/精专型）</w:t>
            </w:r>
          </w:p>
        </w:tc>
        <w:tc>
          <w:tcPr>
            <w:tcW w:w="3255" w:type="dxa"/>
            <w:gridSpan w:val="4"/>
            <w:vAlign w:val="center"/>
          </w:tcPr>
          <w:p>
            <w:pPr>
              <w:keepNext w:val="0"/>
              <w:keepLines w:val="0"/>
              <w:widowControl/>
              <w:suppressLineNumbers w:val="0"/>
              <w:jc w:val="left"/>
              <w:rPr>
                <w:rFonts w:hint="eastAsia"/>
                <w:sz w:val="21"/>
                <w:szCs w:val="21"/>
                <w:lang w:val="en-US" w:eastAsia="zh-CN"/>
              </w:rPr>
            </w:pPr>
            <w:r>
              <w:rPr>
                <w:sz w:val="21"/>
                <w:szCs w:val="21"/>
                <w:lang w:val="en-US" w:eastAsia="zh-CN"/>
              </w:rPr>
              <w:t>近三年年经营</w:t>
            </w:r>
            <w:r>
              <w:rPr>
                <w:rFonts w:hint="eastAsia"/>
                <w:sz w:val="21"/>
                <w:szCs w:val="21"/>
                <w:lang w:val="en-US" w:eastAsia="zh-CN"/>
              </w:rPr>
              <w:t>收入（万元</w:t>
            </w:r>
            <w:r>
              <w:rPr>
                <w:rFonts w:hint="eastAsia" w:ascii="FZShuSong-Z01" w:hAnsi="FZShuSong-Z01" w:eastAsia="FZShuSong-Z01" w:cs="FZShuSong-Z01"/>
                <w:color w:val="000000"/>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1" w:type="dxa"/>
            <w:vMerge w:val="continue"/>
            <w:vAlign w:val="center"/>
          </w:tcPr>
          <w:p>
            <w:pPr>
              <w:jc w:val="center"/>
              <w:rPr>
                <w:rFonts w:hint="eastAsia"/>
                <w:sz w:val="21"/>
                <w:szCs w:val="21"/>
                <w:lang w:val="en-US" w:eastAsia="zh-CN"/>
              </w:rPr>
            </w:pPr>
          </w:p>
        </w:tc>
        <w:tc>
          <w:tcPr>
            <w:tcW w:w="1080" w:type="dxa"/>
            <w:gridSpan w:val="2"/>
            <w:vMerge w:val="continue"/>
            <w:vAlign w:val="center"/>
          </w:tcPr>
          <w:p>
            <w:pPr>
              <w:jc w:val="center"/>
              <w:rPr>
                <w:rFonts w:hint="eastAsia"/>
                <w:sz w:val="21"/>
                <w:szCs w:val="21"/>
                <w:lang w:val="en-US" w:eastAsia="zh-CN"/>
              </w:rPr>
            </w:pPr>
          </w:p>
        </w:tc>
        <w:tc>
          <w:tcPr>
            <w:tcW w:w="3105" w:type="dxa"/>
            <w:gridSpan w:val="3"/>
            <w:vMerge w:val="continue"/>
            <w:vAlign w:val="center"/>
          </w:tcPr>
          <w:p>
            <w:pPr>
              <w:jc w:val="center"/>
              <w:rPr>
                <w:rFonts w:hint="eastAsia"/>
                <w:sz w:val="21"/>
                <w:szCs w:val="21"/>
                <w:lang w:val="en-US" w:eastAsia="zh-CN"/>
              </w:rPr>
            </w:pPr>
          </w:p>
        </w:tc>
        <w:tc>
          <w:tcPr>
            <w:tcW w:w="105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2019年</w:t>
            </w:r>
          </w:p>
        </w:tc>
        <w:tc>
          <w:tcPr>
            <w:tcW w:w="1155"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2020年</w:t>
            </w:r>
          </w:p>
        </w:tc>
        <w:tc>
          <w:tcPr>
            <w:tcW w:w="105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1" w:type="dxa"/>
            <w:vAlign w:val="center"/>
          </w:tcPr>
          <w:p>
            <w:pPr>
              <w:jc w:val="center"/>
              <w:rPr>
                <w:rFonts w:hint="eastAsia"/>
                <w:sz w:val="21"/>
                <w:szCs w:val="21"/>
                <w:lang w:val="en-US" w:eastAsia="zh-CN"/>
              </w:rPr>
            </w:pPr>
          </w:p>
        </w:tc>
        <w:tc>
          <w:tcPr>
            <w:tcW w:w="1080" w:type="dxa"/>
            <w:gridSpan w:val="2"/>
            <w:vAlign w:val="center"/>
          </w:tcPr>
          <w:p>
            <w:pPr>
              <w:jc w:val="center"/>
              <w:rPr>
                <w:rFonts w:hint="eastAsia"/>
                <w:sz w:val="21"/>
                <w:szCs w:val="21"/>
                <w:lang w:val="en-US" w:eastAsia="zh-CN"/>
              </w:rPr>
            </w:pPr>
          </w:p>
        </w:tc>
        <w:tc>
          <w:tcPr>
            <w:tcW w:w="3105" w:type="dxa"/>
            <w:gridSpan w:val="3"/>
            <w:vAlign w:val="center"/>
          </w:tcPr>
          <w:p>
            <w:pPr>
              <w:jc w:val="center"/>
              <w:rPr>
                <w:rFonts w:hint="eastAsia"/>
                <w:sz w:val="21"/>
                <w:szCs w:val="21"/>
                <w:lang w:val="en-US" w:eastAsia="zh-CN"/>
              </w:rPr>
            </w:pPr>
          </w:p>
        </w:tc>
        <w:tc>
          <w:tcPr>
            <w:tcW w:w="1050" w:type="dxa"/>
            <w:vAlign w:val="center"/>
          </w:tcPr>
          <w:p>
            <w:pPr>
              <w:jc w:val="center"/>
              <w:rPr>
                <w:rFonts w:hint="eastAsia" w:ascii="宋体" w:hAnsi="宋体" w:eastAsia="宋体" w:cs="宋体"/>
                <w:sz w:val="21"/>
                <w:szCs w:val="21"/>
                <w:lang w:val="en-US" w:eastAsia="zh-CN"/>
              </w:rPr>
            </w:pPr>
          </w:p>
        </w:tc>
        <w:tc>
          <w:tcPr>
            <w:tcW w:w="1155" w:type="dxa"/>
            <w:gridSpan w:val="2"/>
            <w:vAlign w:val="center"/>
          </w:tcPr>
          <w:p>
            <w:pPr>
              <w:jc w:val="center"/>
              <w:rPr>
                <w:rFonts w:hint="eastAsia" w:ascii="宋体" w:hAnsi="宋体" w:eastAsia="宋体" w:cs="宋体"/>
                <w:sz w:val="21"/>
                <w:szCs w:val="21"/>
                <w:lang w:val="en-US" w:eastAsia="zh-CN"/>
              </w:rPr>
            </w:pPr>
          </w:p>
        </w:tc>
        <w:tc>
          <w:tcPr>
            <w:tcW w:w="1050" w:type="dxa"/>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1" w:type="dxa"/>
            <w:vAlign w:val="center"/>
          </w:tcPr>
          <w:p>
            <w:pPr>
              <w:jc w:val="center"/>
              <w:rPr>
                <w:rFonts w:hint="eastAsia"/>
                <w:sz w:val="21"/>
                <w:szCs w:val="21"/>
                <w:lang w:val="en-US" w:eastAsia="zh-CN"/>
              </w:rPr>
            </w:pPr>
          </w:p>
        </w:tc>
        <w:tc>
          <w:tcPr>
            <w:tcW w:w="1080" w:type="dxa"/>
            <w:gridSpan w:val="2"/>
            <w:vAlign w:val="center"/>
          </w:tcPr>
          <w:p>
            <w:pPr>
              <w:jc w:val="center"/>
              <w:rPr>
                <w:rFonts w:hint="eastAsia"/>
                <w:sz w:val="21"/>
                <w:szCs w:val="21"/>
                <w:lang w:val="en-US" w:eastAsia="zh-CN"/>
              </w:rPr>
            </w:pPr>
          </w:p>
        </w:tc>
        <w:tc>
          <w:tcPr>
            <w:tcW w:w="3105" w:type="dxa"/>
            <w:gridSpan w:val="3"/>
            <w:vAlign w:val="center"/>
          </w:tcPr>
          <w:p>
            <w:pPr>
              <w:jc w:val="center"/>
              <w:rPr>
                <w:rFonts w:hint="eastAsia"/>
                <w:sz w:val="21"/>
                <w:szCs w:val="21"/>
                <w:lang w:val="en-US" w:eastAsia="zh-CN"/>
              </w:rPr>
            </w:pPr>
          </w:p>
        </w:tc>
        <w:tc>
          <w:tcPr>
            <w:tcW w:w="1050" w:type="dxa"/>
            <w:vAlign w:val="center"/>
          </w:tcPr>
          <w:p>
            <w:pPr>
              <w:jc w:val="center"/>
              <w:rPr>
                <w:rFonts w:hint="eastAsia"/>
                <w:sz w:val="21"/>
                <w:szCs w:val="21"/>
                <w:lang w:val="en-US" w:eastAsia="zh-CN"/>
              </w:rPr>
            </w:pPr>
          </w:p>
        </w:tc>
        <w:tc>
          <w:tcPr>
            <w:tcW w:w="1155" w:type="dxa"/>
            <w:gridSpan w:val="2"/>
            <w:vAlign w:val="center"/>
          </w:tcPr>
          <w:p>
            <w:pPr>
              <w:jc w:val="center"/>
              <w:rPr>
                <w:rFonts w:hint="eastAsia"/>
                <w:sz w:val="21"/>
                <w:szCs w:val="21"/>
                <w:lang w:val="en-US" w:eastAsia="zh-CN"/>
              </w:rPr>
            </w:pPr>
          </w:p>
        </w:tc>
        <w:tc>
          <w:tcPr>
            <w:tcW w:w="1050" w:type="dxa"/>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1" w:type="dxa"/>
            <w:vAlign w:val="center"/>
          </w:tcPr>
          <w:p>
            <w:pPr>
              <w:jc w:val="center"/>
              <w:rPr>
                <w:rFonts w:hint="eastAsia"/>
                <w:sz w:val="21"/>
                <w:szCs w:val="21"/>
                <w:lang w:val="en-US" w:eastAsia="zh-CN"/>
              </w:rPr>
            </w:pPr>
          </w:p>
        </w:tc>
        <w:tc>
          <w:tcPr>
            <w:tcW w:w="1080" w:type="dxa"/>
            <w:gridSpan w:val="2"/>
            <w:vAlign w:val="center"/>
          </w:tcPr>
          <w:p>
            <w:pPr>
              <w:jc w:val="center"/>
              <w:rPr>
                <w:rFonts w:hint="eastAsia"/>
                <w:sz w:val="21"/>
                <w:szCs w:val="21"/>
                <w:lang w:val="en-US" w:eastAsia="zh-CN"/>
              </w:rPr>
            </w:pPr>
          </w:p>
        </w:tc>
        <w:tc>
          <w:tcPr>
            <w:tcW w:w="3105" w:type="dxa"/>
            <w:gridSpan w:val="3"/>
            <w:vAlign w:val="center"/>
          </w:tcPr>
          <w:p>
            <w:pPr>
              <w:jc w:val="center"/>
              <w:rPr>
                <w:rFonts w:hint="eastAsia"/>
                <w:sz w:val="21"/>
                <w:szCs w:val="21"/>
                <w:lang w:val="en-US" w:eastAsia="zh-CN"/>
              </w:rPr>
            </w:pPr>
          </w:p>
        </w:tc>
        <w:tc>
          <w:tcPr>
            <w:tcW w:w="1050" w:type="dxa"/>
            <w:vAlign w:val="center"/>
          </w:tcPr>
          <w:p>
            <w:pPr>
              <w:jc w:val="center"/>
              <w:rPr>
                <w:rFonts w:hint="eastAsia"/>
                <w:sz w:val="21"/>
                <w:szCs w:val="21"/>
                <w:lang w:val="en-US" w:eastAsia="zh-CN"/>
              </w:rPr>
            </w:pPr>
          </w:p>
        </w:tc>
        <w:tc>
          <w:tcPr>
            <w:tcW w:w="1155" w:type="dxa"/>
            <w:gridSpan w:val="2"/>
            <w:vAlign w:val="center"/>
          </w:tcPr>
          <w:p>
            <w:pPr>
              <w:jc w:val="center"/>
              <w:rPr>
                <w:rFonts w:hint="eastAsia"/>
                <w:sz w:val="21"/>
                <w:szCs w:val="21"/>
                <w:lang w:val="en-US" w:eastAsia="zh-CN"/>
              </w:rPr>
            </w:pPr>
          </w:p>
        </w:tc>
        <w:tc>
          <w:tcPr>
            <w:tcW w:w="1050" w:type="dxa"/>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1" w:type="dxa"/>
            <w:vAlign w:val="center"/>
          </w:tcPr>
          <w:p>
            <w:pPr>
              <w:jc w:val="center"/>
              <w:rPr>
                <w:rFonts w:hint="eastAsia"/>
                <w:sz w:val="21"/>
                <w:szCs w:val="21"/>
                <w:lang w:val="en-US" w:eastAsia="zh-CN"/>
              </w:rPr>
            </w:pPr>
          </w:p>
        </w:tc>
        <w:tc>
          <w:tcPr>
            <w:tcW w:w="1080" w:type="dxa"/>
            <w:gridSpan w:val="2"/>
            <w:vAlign w:val="center"/>
          </w:tcPr>
          <w:p>
            <w:pPr>
              <w:jc w:val="center"/>
              <w:rPr>
                <w:rFonts w:hint="eastAsia"/>
                <w:sz w:val="21"/>
                <w:szCs w:val="21"/>
                <w:lang w:val="en-US" w:eastAsia="zh-CN"/>
              </w:rPr>
            </w:pPr>
          </w:p>
        </w:tc>
        <w:tc>
          <w:tcPr>
            <w:tcW w:w="3105" w:type="dxa"/>
            <w:gridSpan w:val="3"/>
            <w:vAlign w:val="center"/>
          </w:tcPr>
          <w:p>
            <w:pPr>
              <w:jc w:val="center"/>
              <w:rPr>
                <w:rFonts w:hint="eastAsia"/>
                <w:sz w:val="21"/>
                <w:szCs w:val="21"/>
                <w:lang w:val="en-US" w:eastAsia="zh-CN"/>
              </w:rPr>
            </w:pPr>
          </w:p>
        </w:tc>
        <w:tc>
          <w:tcPr>
            <w:tcW w:w="1050" w:type="dxa"/>
            <w:vAlign w:val="center"/>
          </w:tcPr>
          <w:p>
            <w:pPr>
              <w:jc w:val="center"/>
              <w:rPr>
                <w:rFonts w:hint="eastAsia"/>
                <w:sz w:val="21"/>
                <w:szCs w:val="21"/>
                <w:lang w:val="en-US" w:eastAsia="zh-CN"/>
              </w:rPr>
            </w:pPr>
          </w:p>
        </w:tc>
        <w:tc>
          <w:tcPr>
            <w:tcW w:w="1155" w:type="dxa"/>
            <w:gridSpan w:val="2"/>
            <w:vAlign w:val="center"/>
          </w:tcPr>
          <w:p>
            <w:pPr>
              <w:jc w:val="center"/>
              <w:rPr>
                <w:rFonts w:hint="eastAsia"/>
                <w:sz w:val="21"/>
                <w:szCs w:val="21"/>
                <w:lang w:val="en-US" w:eastAsia="zh-CN"/>
              </w:rPr>
            </w:pPr>
          </w:p>
        </w:tc>
        <w:tc>
          <w:tcPr>
            <w:tcW w:w="1050" w:type="dxa"/>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1" w:type="dxa"/>
            <w:vAlign w:val="center"/>
          </w:tcPr>
          <w:p>
            <w:pPr>
              <w:jc w:val="center"/>
              <w:rPr>
                <w:rFonts w:hint="eastAsia"/>
                <w:sz w:val="21"/>
                <w:szCs w:val="21"/>
                <w:lang w:val="en-US" w:eastAsia="zh-CN"/>
              </w:rPr>
            </w:pPr>
          </w:p>
        </w:tc>
        <w:tc>
          <w:tcPr>
            <w:tcW w:w="1080" w:type="dxa"/>
            <w:gridSpan w:val="2"/>
            <w:vAlign w:val="center"/>
          </w:tcPr>
          <w:p>
            <w:pPr>
              <w:jc w:val="center"/>
              <w:rPr>
                <w:rFonts w:hint="eastAsia"/>
                <w:sz w:val="21"/>
                <w:szCs w:val="21"/>
                <w:lang w:val="en-US" w:eastAsia="zh-CN"/>
              </w:rPr>
            </w:pPr>
          </w:p>
        </w:tc>
        <w:tc>
          <w:tcPr>
            <w:tcW w:w="3105" w:type="dxa"/>
            <w:gridSpan w:val="3"/>
            <w:vAlign w:val="center"/>
          </w:tcPr>
          <w:p>
            <w:pPr>
              <w:jc w:val="center"/>
              <w:rPr>
                <w:rFonts w:hint="eastAsia"/>
                <w:sz w:val="21"/>
                <w:szCs w:val="21"/>
                <w:lang w:val="en-US" w:eastAsia="zh-CN"/>
              </w:rPr>
            </w:pPr>
          </w:p>
        </w:tc>
        <w:tc>
          <w:tcPr>
            <w:tcW w:w="1050" w:type="dxa"/>
            <w:vAlign w:val="center"/>
          </w:tcPr>
          <w:p>
            <w:pPr>
              <w:jc w:val="center"/>
              <w:rPr>
                <w:rFonts w:hint="eastAsia"/>
                <w:sz w:val="21"/>
                <w:szCs w:val="21"/>
                <w:lang w:val="en-US" w:eastAsia="zh-CN"/>
              </w:rPr>
            </w:pPr>
          </w:p>
        </w:tc>
        <w:tc>
          <w:tcPr>
            <w:tcW w:w="1155" w:type="dxa"/>
            <w:gridSpan w:val="2"/>
            <w:vAlign w:val="center"/>
          </w:tcPr>
          <w:p>
            <w:pPr>
              <w:jc w:val="center"/>
              <w:rPr>
                <w:rFonts w:hint="eastAsia"/>
                <w:sz w:val="21"/>
                <w:szCs w:val="21"/>
                <w:lang w:val="en-US" w:eastAsia="zh-CN"/>
              </w:rPr>
            </w:pPr>
          </w:p>
        </w:tc>
        <w:tc>
          <w:tcPr>
            <w:tcW w:w="1050" w:type="dxa"/>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1" w:type="dxa"/>
            <w:vAlign w:val="center"/>
          </w:tcPr>
          <w:p>
            <w:pPr>
              <w:jc w:val="center"/>
              <w:rPr>
                <w:rFonts w:hint="eastAsia"/>
                <w:sz w:val="21"/>
                <w:szCs w:val="21"/>
                <w:lang w:val="en-US" w:eastAsia="zh-CN"/>
              </w:rPr>
            </w:pPr>
          </w:p>
        </w:tc>
        <w:tc>
          <w:tcPr>
            <w:tcW w:w="1080" w:type="dxa"/>
            <w:gridSpan w:val="2"/>
            <w:vAlign w:val="center"/>
          </w:tcPr>
          <w:p>
            <w:pPr>
              <w:jc w:val="center"/>
              <w:rPr>
                <w:rFonts w:hint="eastAsia"/>
                <w:sz w:val="21"/>
                <w:szCs w:val="21"/>
                <w:lang w:val="en-US" w:eastAsia="zh-CN"/>
              </w:rPr>
            </w:pPr>
          </w:p>
        </w:tc>
        <w:tc>
          <w:tcPr>
            <w:tcW w:w="3105" w:type="dxa"/>
            <w:gridSpan w:val="3"/>
            <w:vAlign w:val="center"/>
          </w:tcPr>
          <w:p>
            <w:pPr>
              <w:jc w:val="center"/>
              <w:rPr>
                <w:rFonts w:hint="eastAsia"/>
                <w:sz w:val="21"/>
                <w:szCs w:val="21"/>
                <w:lang w:val="en-US" w:eastAsia="zh-CN"/>
              </w:rPr>
            </w:pPr>
          </w:p>
        </w:tc>
        <w:tc>
          <w:tcPr>
            <w:tcW w:w="1050" w:type="dxa"/>
            <w:vAlign w:val="center"/>
          </w:tcPr>
          <w:p>
            <w:pPr>
              <w:jc w:val="center"/>
              <w:rPr>
                <w:rFonts w:hint="eastAsia"/>
                <w:sz w:val="21"/>
                <w:szCs w:val="21"/>
                <w:lang w:val="en-US" w:eastAsia="zh-CN"/>
              </w:rPr>
            </w:pPr>
          </w:p>
        </w:tc>
        <w:tc>
          <w:tcPr>
            <w:tcW w:w="1155" w:type="dxa"/>
            <w:gridSpan w:val="2"/>
            <w:vAlign w:val="center"/>
          </w:tcPr>
          <w:p>
            <w:pPr>
              <w:jc w:val="center"/>
              <w:rPr>
                <w:rFonts w:hint="eastAsia"/>
                <w:sz w:val="21"/>
                <w:szCs w:val="21"/>
                <w:lang w:val="en-US" w:eastAsia="zh-CN"/>
              </w:rPr>
            </w:pPr>
          </w:p>
        </w:tc>
        <w:tc>
          <w:tcPr>
            <w:tcW w:w="1050" w:type="dxa"/>
            <w:vAlign w:val="center"/>
          </w:tcPr>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1" w:type="dxa"/>
            <w:gridSpan w:val="10"/>
            <w:vAlign w:val="center"/>
          </w:tcPr>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指标解释：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1.实际占地面积指基地经过政府审批、已用于物流基地建设的实际用地面积。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2.物流运营占地面积包括码头、铁路装卸线、道路、仓库、堆场、雨棚、流通加工场所、货车停车场、装卸搬运场地、信息服务用地等，不包括生活配套和商务配套用地。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3.临近公路、铁路、港口、机场是指距离基地5公里以内的公路（高速公路出口、国道、省道）、铁路货运站、港口、机场的名称，及其距物流基地出入口的距离。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4.实际投资总额指累计已经用于本物流园区范围内的固定资产投资总额。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5.基地自有货车车辆数指基地及入驻企业自有车辆数总和，整合社会货运车辆数指租用社会车辆数。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6.基地年货物吞吐量指按照货物类型选择相应的单位填写（万吨/年或万立方米/年，不要重复计算）。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7.基地就业总人数指基地管理人员数与入驻企业人员数之和。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8.基地运营总收入指基地管理机构的收入与入驻企业业务收入之和。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9.统计表中没有时间要求的指标，请按照最近一年情况填写。</w:t>
            </w:r>
          </w:p>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trPr>
        <w:tc>
          <w:tcPr>
            <w:tcW w:w="2161" w:type="dxa"/>
            <w:gridSpan w:val="3"/>
            <w:vAlign w:val="center"/>
          </w:tcPr>
          <w:p>
            <w:pPr>
              <w:jc w:val="both"/>
              <w:rPr>
                <w:rFonts w:hint="eastAsia"/>
                <w:sz w:val="21"/>
                <w:szCs w:val="21"/>
                <w:lang w:val="en-US" w:eastAsia="zh-CN"/>
              </w:rPr>
            </w:pPr>
          </w:p>
          <w:p>
            <w:pPr>
              <w:jc w:val="center"/>
              <w:rPr>
                <w:rFonts w:hint="default"/>
                <w:sz w:val="21"/>
                <w:szCs w:val="21"/>
                <w:lang w:val="en-US" w:eastAsia="zh-CN"/>
              </w:rPr>
            </w:pPr>
            <w:r>
              <w:rPr>
                <w:rFonts w:hint="eastAsia"/>
                <w:sz w:val="21"/>
                <w:szCs w:val="21"/>
                <w:lang w:val="en-US" w:eastAsia="zh-CN"/>
              </w:rPr>
              <w:t>真实性声明</w:t>
            </w:r>
          </w:p>
          <w:p>
            <w:pPr>
              <w:jc w:val="center"/>
              <w:rPr>
                <w:rFonts w:hint="eastAsia"/>
                <w:sz w:val="21"/>
                <w:szCs w:val="21"/>
                <w:lang w:val="en-US" w:eastAsia="zh-CN"/>
              </w:rPr>
            </w:pPr>
          </w:p>
        </w:tc>
        <w:tc>
          <w:tcPr>
            <w:tcW w:w="6360" w:type="dxa"/>
            <w:gridSpan w:val="7"/>
            <w:vAlign w:val="center"/>
          </w:tcPr>
          <w:p>
            <w:pPr>
              <w:rPr>
                <w:rFonts w:hint="eastAsia"/>
                <w:sz w:val="21"/>
                <w:szCs w:val="21"/>
                <w:lang w:val="en-US" w:eastAsia="zh-CN"/>
              </w:rPr>
            </w:pPr>
            <w:r>
              <w:rPr>
                <w:rFonts w:hint="eastAsia" w:ascii="Times New Roman" w:hAnsi="Times New Roman" w:cs="Times New Roman"/>
                <w:kern w:val="2"/>
                <w:sz w:val="21"/>
                <w:szCs w:val="24"/>
                <w:lang w:val="en-US" w:eastAsia="zh-CN" w:bidi="ar-SA"/>
              </w:rPr>
              <w:t>本单位同意申报，并承诺所填内容完全属实。</w:t>
            </w:r>
          </w:p>
          <w:p>
            <w:pPr>
              <w:jc w:val="center"/>
              <w:rPr>
                <w:rFonts w:hint="eastAsia"/>
                <w:sz w:val="21"/>
                <w:szCs w:val="21"/>
                <w:lang w:val="en-US" w:eastAsia="zh-CN"/>
              </w:rPr>
            </w:pPr>
          </w:p>
          <w:p>
            <w:pPr>
              <w:jc w:val="center"/>
              <w:rPr>
                <w:rFonts w:hint="eastAsia"/>
                <w:sz w:val="21"/>
                <w:szCs w:val="21"/>
                <w:lang w:val="en-US" w:eastAsia="zh-CN"/>
              </w:rPr>
            </w:pPr>
          </w:p>
          <w:p>
            <w:pPr>
              <w:keepNext w:val="0"/>
              <w:keepLines w:val="0"/>
              <w:widowControl/>
              <w:suppressLineNumbers w:val="0"/>
              <w:ind w:firstLine="2940" w:firstLineChars="1400"/>
              <w:jc w:val="left"/>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单位负责人签字：</w:t>
            </w:r>
          </w:p>
          <w:p>
            <w:pPr>
              <w:jc w:val="center"/>
              <w:rPr>
                <w:rFonts w:hint="eastAsia" w:ascii="宋体" w:hAnsi="宋体" w:eastAsia="宋体" w:cs="宋体"/>
                <w:sz w:val="21"/>
                <w:szCs w:val="21"/>
                <w:lang w:val="en-US" w:eastAsia="zh-CN"/>
              </w:rPr>
            </w:pPr>
          </w:p>
          <w:p>
            <w:pPr>
              <w:keepNext w:val="0"/>
              <w:keepLines w:val="0"/>
              <w:widowControl/>
              <w:suppressLineNumbers w:val="0"/>
              <w:ind w:firstLine="3150" w:firstLineChars="15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年  月  日（盖章）</w:t>
            </w:r>
          </w:p>
          <w:p>
            <w:pPr>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6" w:hRule="atLeast"/>
        </w:trPr>
        <w:tc>
          <w:tcPr>
            <w:tcW w:w="2161" w:type="dxa"/>
            <w:gridSpan w:val="3"/>
            <w:vAlign w:val="center"/>
          </w:tcPr>
          <w:p>
            <w:pPr>
              <w:jc w:val="center"/>
              <w:rPr>
                <w:rFonts w:hint="eastAsia"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市级发展改革委</w:t>
            </w:r>
          </w:p>
          <w:p>
            <w:pPr>
              <w:jc w:val="center"/>
              <w:rPr>
                <w:rFonts w:hint="eastAsia" w:ascii="Times New Roman" w:hAnsi="Times New Roman" w:cs="Times New Roman" w:eastAsiaTheme="minorEastAsia"/>
                <w:kern w:val="2"/>
                <w:sz w:val="21"/>
                <w:szCs w:val="24"/>
                <w:lang w:val="en-US" w:eastAsia="zh-CN" w:bidi="ar-SA"/>
              </w:rPr>
            </w:pPr>
            <w:r>
              <w:rPr>
                <w:rFonts w:hint="eastAsia" w:ascii="Times New Roman" w:hAnsi="Times New Roman" w:cs="Times New Roman"/>
                <w:kern w:val="2"/>
                <w:sz w:val="21"/>
                <w:szCs w:val="24"/>
                <w:lang w:val="en-US" w:eastAsia="zh-CN" w:bidi="ar-SA"/>
              </w:rPr>
              <w:t>审核推荐意见</w:t>
            </w:r>
          </w:p>
        </w:tc>
        <w:tc>
          <w:tcPr>
            <w:tcW w:w="6360" w:type="dxa"/>
            <w:gridSpan w:val="7"/>
            <w:vAlign w:val="center"/>
          </w:tcPr>
          <w:p>
            <w:pPr>
              <w:jc w:val="both"/>
              <w:rPr>
                <w:rFonts w:hint="eastAsia" w:ascii="Times New Roman" w:hAnsi="Times New Roman" w:cs="Times New Roman"/>
                <w:kern w:val="2"/>
                <w:sz w:val="21"/>
                <w:szCs w:val="24"/>
                <w:lang w:val="en-US" w:eastAsia="zh-CN" w:bidi="ar-SA"/>
              </w:rPr>
            </w:pPr>
          </w:p>
          <w:p>
            <w:pPr>
              <w:jc w:val="both"/>
              <w:rPr>
                <w:rFonts w:hint="eastAsia" w:ascii="Times New Roman" w:hAnsi="Times New Roman" w:cs="Times New Roman"/>
                <w:kern w:val="2"/>
                <w:sz w:val="21"/>
                <w:szCs w:val="24"/>
                <w:lang w:val="en-US" w:eastAsia="zh-CN" w:bidi="ar-SA"/>
              </w:rPr>
            </w:pPr>
          </w:p>
          <w:p>
            <w:pPr>
              <w:jc w:val="center"/>
              <w:rPr>
                <w:rFonts w:hint="eastAsia" w:ascii="Times New Roman" w:hAnsi="Times New Roman" w:cs="Times New Roman"/>
                <w:kern w:val="2"/>
                <w:sz w:val="21"/>
                <w:szCs w:val="24"/>
                <w:lang w:val="en-US" w:eastAsia="zh-CN" w:bidi="ar-SA"/>
              </w:rPr>
            </w:pPr>
          </w:p>
          <w:p>
            <w:pPr>
              <w:jc w:val="center"/>
              <w:rPr>
                <w:rFonts w:hint="eastAsia" w:ascii="Times New Roman" w:hAnsi="Times New Roman" w:cs="Times New Roman" w:eastAsiaTheme="minorEastAsia"/>
                <w:kern w:val="2"/>
                <w:sz w:val="21"/>
                <w:szCs w:val="24"/>
                <w:lang w:val="en-US" w:eastAsia="zh-CN" w:bidi="ar-SA"/>
              </w:rPr>
            </w:pPr>
            <w:r>
              <w:rPr>
                <w:rFonts w:hint="eastAsia" w:ascii="Times New Roman" w:hAnsi="Times New Roman" w:cs="Times New Roman"/>
                <w:kern w:val="2"/>
                <w:sz w:val="21"/>
                <w:szCs w:val="24"/>
                <w:lang w:val="en-US" w:eastAsia="zh-CN" w:bidi="ar-SA"/>
              </w:rPr>
              <w:t>　　　　　　　年  月   日 （盖章）</w:t>
            </w:r>
          </w:p>
        </w:tc>
      </w:tr>
    </w:tbl>
    <w:p>
      <w:pPr>
        <w:jc w:val="both"/>
        <w:rPr>
          <w:rFonts w:hint="eastAsia" w:ascii="华文中宋" w:hAnsi="华文中宋" w:eastAsia="华文中宋" w:cs="华文中宋"/>
          <w:sz w:val="44"/>
          <w:szCs w:val="44"/>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华文中宋" w:hAnsi="华文中宋" w:eastAsia="华文中宋" w:cs="华文中宋"/>
          <w:b w:val="0"/>
          <w:bCs w:val="0"/>
          <w:sz w:val="32"/>
          <w:szCs w:val="32"/>
          <w:lang w:val="en-US" w:eastAsia="zh-CN"/>
        </w:rPr>
      </w:pPr>
      <w:r>
        <w:rPr>
          <w:rFonts w:hint="eastAsia" w:ascii="黑体" w:hAnsi="黑体" w:eastAsia="黑体" w:cs="黑体"/>
          <w:b w:val="0"/>
          <w:bCs w:val="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华文中宋" w:hAnsi="华文中宋" w:eastAsia="华文中宋" w:cs="华文中宋"/>
          <w:b w:val="0"/>
          <w:bCs w:val="0"/>
          <w:sz w:val="36"/>
          <w:szCs w:val="36"/>
          <w:lang w:val="en-US" w:eastAsia="zh-CN"/>
        </w:rPr>
        <w:t>省级示范物流园区发展规划编制要点</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第一章  园区概况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一、建设背景。园区建设的必要性和重要意义。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二、园区选址及规划年限。园区区位、周边交通、用地范围、占地面积、规划年限。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三、现有物流基础。现有物流设施、入驻的物流企业、规划范围内用地现状、土地性质，符合土地利用总体规划的相关情况等。</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第二章  发展条件及市场分析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一、发展条件。从区位、交通、经济、产业、政策等方面分析园区发展条件。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二、市场分析。分析物流园区服务市场的物流需求、物流供给及竞争环境，对目标年进行需求预测。</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第三章  发展战略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一、园区定位与发展目标。提出物流园区的战略定位、市场定位、功能定位，确定园区的近期及中远期目标，提出园区的发展模式。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二、重点领域。提出园区未来发展的重点领域、物流业态及其发展思路。</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第四章  空间布局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一、功能区规划。确定园区的核心区和规划发展区，明确功能分区，说明其建设内容、作业流程。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二、布局方案。提出物流园区的总体布局方案与功能区布局方案，并规划园区集疏运交通体系等。</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第五章  建设内容及投资估算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一、建设内容。确定园区主要设施、分期建设时序和建设规模。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二、投资估算及资金筹措。对物流园区的总投资及分项投资进行估算，确定资金来源。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三、效益测算。对物流园区建成后产生的经济效益与社会效益进行测算。</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第六章  运营管理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一、管理模式。提出园区采用的管理模式、组织架构。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二、开发运营模式。确定园区的开发模式和运营模式。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三、公共服务平台建设。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四、保障措施。从组织管理、规划实施、政策扶持等方面提出园区发展的政策保障措施。</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华光小标宋_CNKI">
    <w:altName w:val="方正小标宋_GBK"/>
    <w:panose1 w:val="02000500000000000000"/>
    <w:charset w:val="86"/>
    <w:family w:val="auto"/>
    <w:pitch w:val="default"/>
    <w:sig w:usb0="00000000" w:usb1="00000000" w:usb2="00000016"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FZShuSong-Z01">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240BAE"/>
    <w:multiLevelType w:val="singleLevel"/>
    <w:tmpl w:val="41240BAE"/>
    <w:lvl w:ilvl="0" w:tentative="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NjIxMGIyYWU0NDg4MGU0NjI1ZjhkNmU2NjkzZjkifQ=="/>
  </w:docVars>
  <w:rsids>
    <w:rsidRoot w:val="00000000"/>
    <w:rsid w:val="00DB3A15"/>
    <w:rsid w:val="02E90BCF"/>
    <w:rsid w:val="04A13260"/>
    <w:rsid w:val="04AE317B"/>
    <w:rsid w:val="04FB7D8B"/>
    <w:rsid w:val="06993DF4"/>
    <w:rsid w:val="094F3C1D"/>
    <w:rsid w:val="0C006D33"/>
    <w:rsid w:val="0CE06B3D"/>
    <w:rsid w:val="0D034A6E"/>
    <w:rsid w:val="0D4F7303"/>
    <w:rsid w:val="10707BD2"/>
    <w:rsid w:val="121B7FD7"/>
    <w:rsid w:val="12E44576"/>
    <w:rsid w:val="186407CC"/>
    <w:rsid w:val="191A515B"/>
    <w:rsid w:val="1ADF5F9F"/>
    <w:rsid w:val="1C4131F2"/>
    <w:rsid w:val="1C683C83"/>
    <w:rsid w:val="1CE452CB"/>
    <w:rsid w:val="1E2D07F9"/>
    <w:rsid w:val="1F7702FC"/>
    <w:rsid w:val="20157AA7"/>
    <w:rsid w:val="20C1307D"/>
    <w:rsid w:val="210E05E2"/>
    <w:rsid w:val="21BB78D5"/>
    <w:rsid w:val="21FA4465"/>
    <w:rsid w:val="24B27A2C"/>
    <w:rsid w:val="277F07D8"/>
    <w:rsid w:val="28972291"/>
    <w:rsid w:val="29CF6AE2"/>
    <w:rsid w:val="2AAF26D5"/>
    <w:rsid w:val="2CF71CE9"/>
    <w:rsid w:val="2D6A7E8E"/>
    <w:rsid w:val="2EC04BF6"/>
    <w:rsid w:val="2ECA4B6E"/>
    <w:rsid w:val="2EEE0567"/>
    <w:rsid w:val="2F7E19E2"/>
    <w:rsid w:val="33385662"/>
    <w:rsid w:val="333A4BC2"/>
    <w:rsid w:val="35A70FB1"/>
    <w:rsid w:val="37E77965"/>
    <w:rsid w:val="388C3B17"/>
    <w:rsid w:val="39EA3E02"/>
    <w:rsid w:val="3A186A22"/>
    <w:rsid w:val="3B6B7D5B"/>
    <w:rsid w:val="3CEA7DD2"/>
    <w:rsid w:val="3DD57553"/>
    <w:rsid w:val="439F679E"/>
    <w:rsid w:val="44357E31"/>
    <w:rsid w:val="450101C9"/>
    <w:rsid w:val="4524621D"/>
    <w:rsid w:val="46FAA640"/>
    <w:rsid w:val="47E0595D"/>
    <w:rsid w:val="4C7A3B96"/>
    <w:rsid w:val="4F9543B3"/>
    <w:rsid w:val="4FAE2D4A"/>
    <w:rsid w:val="501623F5"/>
    <w:rsid w:val="51FED7AB"/>
    <w:rsid w:val="537D2263"/>
    <w:rsid w:val="54CC38B1"/>
    <w:rsid w:val="55AF1596"/>
    <w:rsid w:val="55E84BB7"/>
    <w:rsid w:val="58752701"/>
    <w:rsid w:val="5A383133"/>
    <w:rsid w:val="5A7A4E39"/>
    <w:rsid w:val="5ACF7595"/>
    <w:rsid w:val="5B60549F"/>
    <w:rsid w:val="5BD462C2"/>
    <w:rsid w:val="5C3A4523"/>
    <w:rsid w:val="5CEC7A35"/>
    <w:rsid w:val="5D3F24E3"/>
    <w:rsid w:val="5EFA7CCD"/>
    <w:rsid w:val="601C1B41"/>
    <w:rsid w:val="611C6927"/>
    <w:rsid w:val="61B85061"/>
    <w:rsid w:val="659A0BDD"/>
    <w:rsid w:val="66B13C01"/>
    <w:rsid w:val="67325949"/>
    <w:rsid w:val="67B430C2"/>
    <w:rsid w:val="688C2821"/>
    <w:rsid w:val="69A57479"/>
    <w:rsid w:val="6B683E8F"/>
    <w:rsid w:val="6FBB27F8"/>
    <w:rsid w:val="6FEBDADF"/>
    <w:rsid w:val="6FFF438D"/>
    <w:rsid w:val="71B47951"/>
    <w:rsid w:val="73C20AFE"/>
    <w:rsid w:val="7407530B"/>
    <w:rsid w:val="757DE146"/>
    <w:rsid w:val="75ED36F7"/>
    <w:rsid w:val="77FE5D3B"/>
    <w:rsid w:val="78893716"/>
    <w:rsid w:val="79277E00"/>
    <w:rsid w:val="79CF5D51"/>
    <w:rsid w:val="7BBF00F8"/>
    <w:rsid w:val="7C374630"/>
    <w:rsid w:val="7CE70ECF"/>
    <w:rsid w:val="7F7D58EC"/>
    <w:rsid w:val="9D4B5CFF"/>
    <w:rsid w:val="BA7B23C6"/>
    <w:rsid w:val="CFFF7263"/>
    <w:rsid w:val="D6FF6DC1"/>
    <w:rsid w:val="DFEFD79F"/>
    <w:rsid w:val="DFF7E9E8"/>
    <w:rsid w:val="E9F71EFB"/>
    <w:rsid w:val="EFFD37FE"/>
    <w:rsid w:val="EFFE6224"/>
    <w:rsid w:val="F7FFCFCD"/>
    <w:rsid w:val="FAFDAA64"/>
    <w:rsid w:val="FB6E079A"/>
    <w:rsid w:val="FB7E255A"/>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rPr>
      <w:rFonts w:asciiTheme="minorAscii" w:hAnsiTheme="minorAscii"/>
      <w:sz w:val="32"/>
    </w:rPr>
  </w:style>
  <w:style w:type="paragraph" w:styleId="4">
    <w:name w:val="Body Text Indent"/>
    <w:basedOn w:val="1"/>
    <w:unhideWhenUsed/>
    <w:qFormat/>
    <w:uiPriority w:val="0"/>
    <w:pPr>
      <w:spacing w:after="120"/>
      <w:ind w:left="420" w:leftChars="200"/>
    </w:pPr>
    <w:rPr>
      <w:rFonts w:ascii="Times New Roman" w:hAnsi="Times New Roman" w:eastAsia="宋体"/>
      <w:sz w:val="21"/>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qFormat/>
    <w:uiPriority w:val="0"/>
    <w:pPr>
      <w:ind w:left="0" w:leftChars="0" w:firstLine="420"/>
    </w:pPr>
    <w:rPr>
      <w:rFonts w:ascii="Calibri" w:hAnsi="Calibri" w:eastAsia="仿宋"/>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12839</Words>
  <Characters>13164</Characters>
  <Lines>0</Lines>
  <Paragraphs>0</Paragraphs>
  <TotalTime>33</TotalTime>
  <ScaleCrop>false</ScaleCrop>
  <LinksUpToDate>false</LinksUpToDate>
  <CharactersWithSpaces>13969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LENOVO</dc:creator>
  <cp:lastModifiedBy>kylin</cp:lastModifiedBy>
  <cp:lastPrinted>2022-07-08T20:24:00Z</cp:lastPrinted>
  <dcterms:modified xsi:type="dcterms:W3CDTF">2022-08-01T17:02:56Z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3663EA5B688F4B1D811C69150693888F</vt:lpwstr>
  </property>
</Properties>
</file>