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44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/>
          <w:sz w:val="44"/>
          <w:szCs w:val="48"/>
        </w:rPr>
        <w:t>山西快成物流科技有限公司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/>
          <w:sz w:val="44"/>
          <w:szCs w:val="48"/>
        </w:rPr>
        <w:t>科技赋能“保生产” 互动直播“保运输”</w:t>
      </w:r>
    </w:p>
    <w:p>
      <w:pPr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疫情就是命令，防控就是责任。山西快成物流科技有限公司多措并举，通过在线经营管理平台助力企业“保生产”、通过直播互动守护卡友“保运输”，以实际行动彰显企业的责任与担当。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方正楷体_GBK" w:hAnsi="方正楷体_GBK" w:eastAsia="方正楷体_GBK" w:cs="方正楷体_GBK"/>
          <w:sz w:val="32"/>
          <w:szCs w:val="36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6"/>
          <w:lang w:eastAsia="zh-CN"/>
        </w:rPr>
        <w:t>是</w:t>
      </w:r>
      <w:r>
        <w:rPr>
          <w:rFonts w:hint="eastAsia" w:ascii="方正楷体_GBK" w:hAnsi="方正楷体_GBK" w:eastAsia="方正楷体_GBK" w:cs="方正楷体_GBK"/>
          <w:sz w:val="32"/>
          <w:szCs w:val="36"/>
        </w:rPr>
        <w:t>科技赋能，助力企业“保生产”</w:t>
      </w:r>
      <w:r>
        <w:rPr>
          <w:rFonts w:hint="eastAsia" w:ascii="方正楷体_GBK" w:hAnsi="方正楷体_GBK" w:eastAsia="方正楷体_GBK" w:cs="方正楷体_GBK"/>
          <w:sz w:val="32"/>
          <w:szCs w:val="36"/>
          <w:lang w:eastAsia="zh-CN"/>
        </w:rPr>
        <w:t>。</w:t>
      </w:r>
      <w:r>
        <w:rPr>
          <w:rFonts w:hint="eastAsia" w:ascii="仿宋_GB2312" w:eastAsia="仿宋_GB2312"/>
          <w:sz w:val="32"/>
          <w:szCs w:val="36"/>
        </w:rPr>
        <w:t>快成物流联合华为云共同搭建“在线经营管理平台”，实现办公</w:t>
      </w:r>
      <w:r>
        <w:rPr>
          <w:rFonts w:ascii="仿宋_GB2312" w:eastAsia="仿宋_GB2312"/>
          <w:sz w:val="32"/>
          <w:szCs w:val="36"/>
        </w:rPr>
        <w:t>+物流线上化，科学避免人与人之间的交叉感染，</w:t>
      </w:r>
      <w:r>
        <w:rPr>
          <w:rFonts w:hint="eastAsia" w:ascii="仿宋_GB2312" w:eastAsia="仿宋_GB2312"/>
          <w:sz w:val="32"/>
          <w:szCs w:val="36"/>
        </w:rPr>
        <w:t>为</w:t>
      </w:r>
      <w:r>
        <w:rPr>
          <w:rFonts w:ascii="仿宋_GB2312" w:eastAsia="仿宋_GB2312"/>
          <w:sz w:val="32"/>
          <w:szCs w:val="36"/>
        </w:rPr>
        <w:t>大宗商品企业</w:t>
      </w:r>
      <w:r>
        <w:rPr>
          <w:rFonts w:hint="eastAsia" w:ascii="仿宋_GB2312" w:eastAsia="仿宋_GB2312"/>
          <w:sz w:val="32"/>
          <w:szCs w:val="36"/>
        </w:rPr>
        <w:t>提供</w:t>
      </w:r>
      <w:r>
        <w:rPr>
          <w:rFonts w:ascii="仿宋_GB2312" w:eastAsia="仿宋_GB2312"/>
          <w:sz w:val="32"/>
          <w:szCs w:val="36"/>
        </w:rPr>
        <w:t>物流数字化管理解决方案</w:t>
      </w:r>
      <w:r>
        <w:rPr>
          <w:rFonts w:hint="eastAsia" w:ascii="仿宋_GB2312" w:eastAsia="仿宋_GB2312"/>
          <w:sz w:val="32"/>
          <w:szCs w:val="36"/>
        </w:rPr>
        <w:t>。平台可实时查看复工企业司机运输实时轨迹、疑似人员行为轨迹追踪等，一旦发生疫情传播的可能性事件，即可快速锁定疑似车辆并回溯车辆行驶轨迹，利用平台大数据分析对可能传播的疑似场所与病例报于相关部门。构建起各级行业管理部门、属地管理部门、企业单元和司机个体、云平台五位一体的疫情跟踪防控体系。平台</w:t>
      </w:r>
      <w:r>
        <w:rPr>
          <w:rFonts w:ascii="仿宋_GB2312" w:eastAsia="仿宋_GB2312"/>
          <w:sz w:val="32"/>
          <w:szCs w:val="36"/>
        </w:rPr>
        <w:t>在十多个县市推广使用</w:t>
      </w:r>
      <w:r>
        <w:rPr>
          <w:rFonts w:hint="eastAsia" w:ascii="仿宋_GB2312" w:eastAsia="仿宋_GB2312"/>
          <w:sz w:val="32"/>
          <w:szCs w:val="36"/>
        </w:rPr>
        <w:t>，</w:t>
      </w:r>
      <w:r>
        <w:rPr>
          <w:rFonts w:ascii="仿宋_GB2312" w:eastAsia="仿宋_GB2312"/>
          <w:sz w:val="32"/>
          <w:szCs w:val="36"/>
        </w:rPr>
        <w:t>提高</w:t>
      </w:r>
      <w:r>
        <w:rPr>
          <w:rFonts w:hint="eastAsia" w:ascii="仿宋_GB2312" w:eastAsia="仿宋_GB2312"/>
          <w:sz w:val="32"/>
          <w:szCs w:val="36"/>
        </w:rPr>
        <w:t>疫情期间</w:t>
      </w:r>
      <w:r>
        <w:rPr>
          <w:rFonts w:ascii="仿宋_GB2312" w:eastAsia="仿宋_GB2312"/>
          <w:sz w:val="32"/>
          <w:szCs w:val="36"/>
        </w:rPr>
        <w:t>线上办公效率</w:t>
      </w:r>
      <w:r>
        <w:rPr>
          <w:rFonts w:hint="eastAsia" w:ascii="仿宋_GB2312" w:eastAsia="仿宋_GB2312"/>
          <w:sz w:val="32"/>
          <w:szCs w:val="36"/>
        </w:rPr>
        <w:t>，助力企业实现精准安全复产。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方正楷体_GBK" w:hAnsi="方正楷体_GBK" w:eastAsia="方正楷体_GBK" w:cs="方正楷体_GBK"/>
          <w:sz w:val="32"/>
          <w:szCs w:val="36"/>
          <w:lang w:eastAsia="zh-CN"/>
        </w:rPr>
        <w:t>二是</w:t>
      </w:r>
      <w:r>
        <w:rPr>
          <w:rFonts w:hint="eastAsia" w:ascii="方正楷体_GBK" w:hAnsi="方正楷体_GBK" w:eastAsia="方正楷体_GBK" w:cs="方正楷体_GBK"/>
          <w:sz w:val="32"/>
          <w:szCs w:val="36"/>
        </w:rPr>
        <w:t>互动直播，守护卡友“保运输”</w:t>
      </w:r>
      <w:r>
        <w:rPr>
          <w:rFonts w:hint="eastAsia" w:ascii="方正楷体_GBK" w:hAnsi="方正楷体_GBK" w:eastAsia="方正楷体_GBK" w:cs="方正楷体_GBK"/>
          <w:sz w:val="32"/>
          <w:szCs w:val="36"/>
          <w:lang w:eastAsia="zh-CN"/>
        </w:rPr>
        <w:t>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6"/>
        </w:rPr>
        <w:t>为了帮助全国的卡车司机动态了解各地防疫政策，降低因突发性设卡带来的道路异常影响，</w:t>
      </w:r>
      <w:r>
        <w:rPr>
          <w:rFonts w:ascii="仿宋_GB2312" w:eastAsia="仿宋_GB2312"/>
          <w:sz w:val="32"/>
          <w:szCs w:val="36"/>
        </w:rPr>
        <w:t>4月11日起，快成物流自媒体“卡哥们”通过抖音平台面向广大卡车司机开展“各地疫情交管措施速报”线上直播互动活动。</w:t>
      </w:r>
      <w:r>
        <w:rPr>
          <w:rFonts w:hint="eastAsia" w:ascii="仿宋_GB2312" w:eastAsia="仿宋_GB2312"/>
          <w:sz w:val="32"/>
          <w:szCs w:val="36"/>
        </w:rPr>
        <w:t>有近千名卡车司机在线观看，长达</w:t>
      </w:r>
      <w:r>
        <w:rPr>
          <w:rFonts w:ascii="仿宋_GB2312" w:eastAsia="仿宋_GB2312"/>
          <w:sz w:val="32"/>
          <w:szCs w:val="36"/>
        </w:rPr>
        <w:t>2小时的直播获得了超过3万的播放热度，消息互动近万条。</w:t>
      </w:r>
      <w:r>
        <w:rPr>
          <w:rFonts w:hint="eastAsia" w:ascii="仿宋_GB2312" w:eastAsia="仿宋_GB2312"/>
          <w:sz w:val="32"/>
          <w:szCs w:val="36"/>
        </w:rPr>
        <w:t>帮助司机师傅</w:t>
      </w:r>
      <w:r>
        <w:rPr>
          <w:rFonts w:ascii="仿宋_GB2312" w:eastAsia="仿宋_GB2312"/>
          <w:sz w:val="32"/>
          <w:szCs w:val="36"/>
        </w:rPr>
        <w:t>及时掌握卸货地防疫政策，大大缓解</w:t>
      </w:r>
      <w:r>
        <w:rPr>
          <w:rFonts w:hint="eastAsia" w:ascii="仿宋_GB2312" w:eastAsia="仿宋_GB2312"/>
          <w:sz w:val="32"/>
          <w:szCs w:val="36"/>
        </w:rPr>
        <w:t>司机师傅的</w:t>
      </w:r>
      <w:r>
        <w:rPr>
          <w:rFonts w:ascii="仿宋_GB2312" w:eastAsia="仿宋_GB2312"/>
          <w:sz w:val="32"/>
          <w:szCs w:val="36"/>
        </w:rPr>
        <w:t>焦虑的情绪，给每位</w:t>
      </w:r>
      <w:r>
        <w:rPr>
          <w:rFonts w:hint="eastAsia" w:ascii="仿宋_GB2312" w:eastAsia="仿宋_GB2312"/>
          <w:sz w:val="32"/>
          <w:szCs w:val="36"/>
        </w:rPr>
        <w:t>司机师傅</w:t>
      </w:r>
      <w:r>
        <w:rPr>
          <w:rFonts w:ascii="仿宋_GB2312" w:eastAsia="仿宋_GB2312"/>
          <w:sz w:val="32"/>
          <w:szCs w:val="36"/>
        </w:rPr>
        <w:t>吃了一颗</w:t>
      </w:r>
      <w:r>
        <w:rPr>
          <w:rFonts w:hint="eastAsia" w:ascii="仿宋_GB2312" w:eastAsia="仿宋_GB2312"/>
          <w:sz w:val="32"/>
          <w:szCs w:val="36"/>
        </w:rPr>
        <w:t>“</w:t>
      </w:r>
      <w:r>
        <w:rPr>
          <w:rFonts w:ascii="仿宋_GB2312" w:eastAsia="仿宋_GB2312"/>
          <w:sz w:val="32"/>
          <w:szCs w:val="36"/>
        </w:rPr>
        <w:t>定心丸</w:t>
      </w:r>
      <w:r>
        <w:rPr>
          <w:rFonts w:hint="eastAsia" w:ascii="仿宋_GB2312" w:eastAsia="仿宋_GB2312"/>
          <w:sz w:val="32"/>
          <w:szCs w:val="36"/>
        </w:rPr>
        <w:t>”。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接下来，快成物流还将进一步发挥技术和资源优势，做好能源、原材料、防疫物资等重要生产物资的运输保障，继续践行社会责任，齐心协力打赢疫情防控阻击战。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22"/>
    <w:rsid w:val="00003E71"/>
    <w:rsid w:val="002559A9"/>
    <w:rsid w:val="004531EF"/>
    <w:rsid w:val="006A737F"/>
    <w:rsid w:val="00722894"/>
    <w:rsid w:val="00AE7559"/>
    <w:rsid w:val="00BA4F5C"/>
    <w:rsid w:val="00D8264D"/>
    <w:rsid w:val="00EE1522"/>
    <w:rsid w:val="00F53E2F"/>
    <w:rsid w:val="3FA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569</Characters>
  <Lines>4</Lines>
  <Paragraphs>1</Paragraphs>
  <TotalTime>20</TotalTime>
  <ScaleCrop>false</ScaleCrop>
  <LinksUpToDate>false</LinksUpToDate>
  <CharactersWithSpaces>667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2022-04-19T11:10:00Z</dcterms:created>
  <dc:creator>Zhang Bruce</dc:creator>
  <cp:lastModifiedBy>kylin</cp:lastModifiedBy>
  <dcterms:modified xsi:type="dcterms:W3CDTF">2022-04-21T10:57:44Z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